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971" w:rsidRDefault="00982E52" w:rsidP="00BA5971">
      <w:pPr>
        <w:tabs>
          <w:tab w:val="left" w:pos="7560"/>
        </w:tabs>
        <w:spacing w:after="0" w:line="240" w:lineRule="auto"/>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РЕПУБЛИКА СРПСКА</w:t>
      </w:r>
    </w:p>
    <w:p w:rsidR="00982E52" w:rsidRPr="002C126B" w:rsidRDefault="00982E52" w:rsidP="00BA5971">
      <w:pPr>
        <w:spacing w:after="0" w:line="240" w:lineRule="auto"/>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ВЛАДА</w:t>
      </w:r>
    </w:p>
    <w:p w:rsidR="00BA5971" w:rsidRDefault="00BA5971" w:rsidP="00BA5971">
      <w:pPr>
        <w:tabs>
          <w:tab w:val="left" w:pos="7350"/>
        </w:tabs>
        <w:spacing w:after="0" w:line="240" w:lineRule="auto"/>
        <w:rPr>
          <w:rFonts w:ascii="Times New Roman" w:hAnsi="Times New Roman" w:cs="Times New Roman"/>
          <w:b/>
          <w:color w:val="000000" w:themeColor="text1"/>
          <w:kern w:val="0"/>
          <w:sz w:val="28"/>
          <w:szCs w:val="28"/>
          <w:lang w:val="sr-Cyrl-BA"/>
          <w14:ligatures w14:val="none"/>
        </w:rPr>
      </w:pPr>
    </w:p>
    <w:p w:rsidR="00BA5971" w:rsidRDefault="00BA5971" w:rsidP="00BA5971">
      <w:pPr>
        <w:tabs>
          <w:tab w:val="left" w:pos="7350"/>
        </w:tabs>
        <w:spacing w:after="0" w:line="240" w:lineRule="auto"/>
        <w:rPr>
          <w:rFonts w:ascii="Times New Roman" w:hAnsi="Times New Roman" w:cs="Times New Roman"/>
          <w:b/>
          <w:color w:val="000000" w:themeColor="text1"/>
          <w:kern w:val="0"/>
          <w:sz w:val="28"/>
          <w:szCs w:val="28"/>
          <w:lang w:val="sr-Cyrl-BA"/>
          <w14:ligatures w14:val="none"/>
        </w:rPr>
      </w:pPr>
    </w:p>
    <w:p w:rsidR="00982E52" w:rsidRPr="002C126B" w:rsidRDefault="00982E52" w:rsidP="00BA5971">
      <w:pPr>
        <w:tabs>
          <w:tab w:val="left" w:pos="7350"/>
        </w:tabs>
        <w:spacing w:after="0" w:line="240" w:lineRule="auto"/>
        <w:jc w:val="right"/>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НАЦРТ</w:t>
      </w:r>
    </w:p>
    <w:p w:rsidR="00982E52" w:rsidRDefault="00982E52" w:rsidP="00BA5971">
      <w:pPr>
        <w:spacing w:after="0" w:line="240" w:lineRule="auto"/>
        <w:jc w:val="center"/>
        <w:rPr>
          <w:rFonts w:ascii="Times New Roman" w:hAnsi="Times New Roman" w:cs="Times New Roman"/>
          <w:color w:val="000000" w:themeColor="text1"/>
          <w:kern w:val="0"/>
          <w:sz w:val="28"/>
          <w:szCs w:val="28"/>
          <w:lang w:val="sr-Cyrl-BA"/>
          <w14:ligatures w14:val="none"/>
        </w:rPr>
      </w:pPr>
    </w:p>
    <w:p w:rsidR="00BA5971" w:rsidRPr="002C126B" w:rsidRDefault="00BA5971" w:rsidP="00BA5971">
      <w:pPr>
        <w:spacing w:after="0" w:line="240" w:lineRule="auto"/>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jc w:val="center"/>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 xml:space="preserve">ЗАКОН </w:t>
      </w:r>
    </w:p>
    <w:p w:rsidR="00982E52" w:rsidRPr="002C126B" w:rsidRDefault="00982E52" w:rsidP="00BA5971">
      <w:pPr>
        <w:spacing w:after="0" w:line="240" w:lineRule="auto"/>
        <w:jc w:val="center"/>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О ИЗМЈЕНАМА И ДОПУНАМА ЗАКОНА О</w:t>
      </w:r>
    </w:p>
    <w:p w:rsidR="00982E52" w:rsidRPr="002C126B" w:rsidRDefault="00982E52" w:rsidP="00BA5971">
      <w:pPr>
        <w:spacing w:after="0" w:line="240" w:lineRule="auto"/>
        <w:jc w:val="center"/>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 xml:space="preserve"> СУДСКОЈ ПОЛИЦИЈИ РЕПУБЛИКЕ СРПСКЕ</w:t>
      </w:r>
    </w:p>
    <w:p w:rsidR="00982E52" w:rsidRPr="002C126B" w:rsidRDefault="00982E52" w:rsidP="00BA5971">
      <w:pPr>
        <w:spacing w:after="0" w:line="240" w:lineRule="auto"/>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8"/>
          <w:szCs w:val="28"/>
          <w:lang w:val="sr-Cyrl-BA"/>
          <w14:ligatures w14:val="none"/>
        </w:rPr>
      </w:pPr>
    </w:p>
    <w:p w:rsidR="00767A6F" w:rsidRPr="002C126B" w:rsidRDefault="00767A6F" w:rsidP="00BA5971">
      <w:pPr>
        <w:spacing w:after="0" w:line="240" w:lineRule="auto"/>
        <w:rPr>
          <w:rFonts w:ascii="Times New Roman" w:hAnsi="Times New Roman" w:cs="Times New Roman"/>
          <w:b/>
          <w:color w:val="000000" w:themeColor="text1"/>
          <w:kern w:val="0"/>
          <w:sz w:val="28"/>
          <w:szCs w:val="28"/>
          <w:lang w:val="sr-Cyrl-BA"/>
          <w14:ligatures w14:val="none"/>
        </w:rPr>
      </w:pPr>
    </w:p>
    <w:p w:rsidR="00767A6F" w:rsidRPr="002C126B" w:rsidRDefault="00767A6F" w:rsidP="00BA5971">
      <w:pPr>
        <w:spacing w:after="0" w:line="240" w:lineRule="auto"/>
        <w:rPr>
          <w:rFonts w:ascii="Times New Roman" w:hAnsi="Times New Roman" w:cs="Times New Roman"/>
          <w:b/>
          <w:color w:val="000000" w:themeColor="text1"/>
          <w:kern w:val="0"/>
          <w:sz w:val="28"/>
          <w:szCs w:val="28"/>
          <w:lang w:val="sr-Cyrl-BA"/>
          <w14:ligatures w14:val="none"/>
        </w:rPr>
      </w:pPr>
    </w:p>
    <w:p w:rsidR="00767A6F" w:rsidRPr="002C126B" w:rsidRDefault="00767A6F" w:rsidP="00BA5971">
      <w:pPr>
        <w:spacing w:after="0" w:line="240" w:lineRule="auto"/>
        <w:rPr>
          <w:rFonts w:ascii="Times New Roman" w:hAnsi="Times New Roman" w:cs="Times New Roman"/>
          <w:b/>
          <w:color w:val="000000" w:themeColor="text1"/>
          <w:kern w:val="0"/>
          <w:sz w:val="28"/>
          <w:szCs w:val="28"/>
          <w:lang w:val="sr-Cyrl-BA"/>
          <w14:ligatures w14:val="none"/>
        </w:rPr>
      </w:pPr>
    </w:p>
    <w:p w:rsidR="00767A6F" w:rsidRPr="002C126B" w:rsidRDefault="00767A6F" w:rsidP="00BA5971">
      <w:pPr>
        <w:spacing w:after="0" w:line="240" w:lineRule="auto"/>
        <w:rPr>
          <w:rFonts w:ascii="Times New Roman" w:hAnsi="Times New Roman" w:cs="Times New Roman"/>
          <w:b/>
          <w:color w:val="000000" w:themeColor="text1"/>
          <w:kern w:val="0"/>
          <w:sz w:val="28"/>
          <w:szCs w:val="28"/>
          <w:lang w:val="sr-Cyrl-BA"/>
          <w14:ligatures w14:val="none"/>
        </w:rPr>
      </w:pPr>
    </w:p>
    <w:p w:rsidR="00767A6F" w:rsidRPr="002C126B" w:rsidRDefault="00767A6F" w:rsidP="00BA5971">
      <w:pPr>
        <w:spacing w:after="0" w:line="240" w:lineRule="auto"/>
        <w:rPr>
          <w:rFonts w:ascii="Times New Roman" w:hAnsi="Times New Roman" w:cs="Times New Roman"/>
          <w:b/>
          <w:color w:val="000000" w:themeColor="text1"/>
          <w:kern w:val="0"/>
          <w:sz w:val="28"/>
          <w:szCs w:val="28"/>
          <w:lang w:val="sr-Cyrl-BA"/>
          <w14:ligatures w14:val="none"/>
        </w:rPr>
      </w:pPr>
    </w:p>
    <w:p w:rsidR="00767A6F" w:rsidRDefault="00767A6F" w:rsidP="00BA5971">
      <w:pPr>
        <w:spacing w:after="0" w:line="240" w:lineRule="auto"/>
        <w:rPr>
          <w:rFonts w:ascii="Times New Roman" w:hAnsi="Times New Roman" w:cs="Times New Roman"/>
          <w:b/>
          <w:color w:val="000000" w:themeColor="text1"/>
          <w:kern w:val="0"/>
          <w:sz w:val="28"/>
          <w:szCs w:val="28"/>
          <w:lang w:val="sr-Cyrl-BA"/>
          <w14:ligatures w14:val="none"/>
        </w:rPr>
      </w:pPr>
    </w:p>
    <w:p w:rsidR="00BD3341" w:rsidRDefault="00BD3341" w:rsidP="00BA5971">
      <w:pPr>
        <w:spacing w:after="0" w:line="240" w:lineRule="auto"/>
        <w:rPr>
          <w:rFonts w:ascii="Times New Roman" w:hAnsi="Times New Roman" w:cs="Times New Roman"/>
          <w:b/>
          <w:color w:val="000000" w:themeColor="text1"/>
          <w:kern w:val="0"/>
          <w:sz w:val="28"/>
          <w:szCs w:val="28"/>
          <w:lang w:val="sr-Cyrl-BA"/>
          <w14:ligatures w14:val="none"/>
        </w:rPr>
      </w:pPr>
    </w:p>
    <w:p w:rsidR="00BD3341" w:rsidRDefault="00BD3341" w:rsidP="00BA5971">
      <w:pPr>
        <w:spacing w:after="0" w:line="240" w:lineRule="auto"/>
        <w:rPr>
          <w:rFonts w:ascii="Times New Roman" w:hAnsi="Times New Roman" w:cs="Times New Roman"/>
          <w:b/>
          <w:color w:val="000000" w:themeColor="text1"/>
          <w:kern w:val="0"/>
          <w:sz w:val="28"/>
          <w:szCs w:val="28"/>
          <w:lang w:val="sr-Cyrl-BA"/>
          <w14:ligatures w14:val="none"/>
        </w:rPr>
      </w:pPr>
    </w:p>
    <w:p w:rsidR="00BD3341" w:rsidRDefault="00BD3341" w:rsidP="00BA5971">
      <w:pPr>
        <w:spacing w:after="0" w:line="240" w:lineRule="auto"/>
        <w:rPr>
          <w:rFonts w:ascii="Times New Roman" w:hAnsi="Times New Roman" w:cs="Times New Roman"/>
          <w:b/>
          <w:color w:val="000000" w:themeColor="text1"/>
          <w:kern w:val="0"/>
          <w:sz w:val="28"/>
          <w:szCs w:val="28"/>
          <w:lang w:val="sr-Cyrl-BA"/>
          <w14:ligatures w14:val="none"/>
        </w:rPr>
      </w:pPr>
    </w:p>
    <w:p w:rsidR="00BD3341" w:rsidRDefault="00BD3341" w:rsidP="00BA5971">
      <w:pPr>
        <w:spacing w:after="0" w:line="240" w:lineRule="auto"/>
        <w:rPr>
          <w:rFonts w:ascii="Times New Roman" w:hAnsi="Times New Roman" w:cs="Times New Roman"/>
          <w:b/>
          <w:color w:val="000000" w:themeColor="text1"/>
          <w:kern w:val="0"/>
          <w:sz w:val="28"/>
          <w:szCs w:val="28"/>
          <w:lang w:val="sr-Cyrl-BA"/>
          <w14:ligatures w14:val="none"/>
        </w:rPr>
      </w:pPr>
    </w:p>
    <w:p w:rsidR="00BD3341" w:rsidRDefault="00BD3341" w:rsidP="00BA5971">
      <w:pPr>
        <w:spacing w:after="0" w:line="240" w:lineRule="auto"/>
        <w:rPr>
          <w:rFonts w:ascii="Times New Roman" w:hAnsi="Times New Roman" w:cs="Times New Roman"/>
          <w:b/>
          <w:color w:val="000000" w:themeColor="text1"/>
          <w:kern w:val="0"/>
          <w:sz w:val="28"/>
          <w:szCs w:val="28"/>
          <w:lang w:val="sr-Cyrl-BA"/>
          <w14:ligatures w14:val="none"/>
        </w:rPr>
      </w:pPr>
    </w:p>
    <w:p w:rsidR="00BD3341" w:rsidRDefault="00BD3341" w:rsidP="00BA5971">
      <w:pPr>
        <w:spacing w:after="0" w:line="240" w:lineRule="auto"/>
        <w:rPr>
          <w:rFonts w:ascii="Times New Roman" w:hAnsi="Times New Roman" w:cs="Times New Roman"/>
          <w:b/>
          <w:color w:val="000000" w:themeColor="text1"/>
          <w:kern w:val="0"/>
          <w:sz w:val="28"/>
          <w:szCs w:val="28"/>
          <w:lang w:val="sr-Cyrl-BA"/>
          <w14:ligatures w14:val="none"/>
        </w:rPr>
      </w:pPr>
    </w:p>
    <w:p w:rsidR="00BD3341" w:rsidRDefault="00BD3341" w:rsidP="00BA5971">
      <w:pPr>
        <w:spacing w:after="0" w:line="240" w:lineRule="auto"/>
        <w:rPr>
          <w:rFonts w:ascii="Times New Roman" w:hAnsi="Times New Roman" w:cs="Times New Roman"/>
          <w:b/>
          <w:color w:val="000000" w:themeColor="text1"/>
          <w:kern w:val="0"/>
          <w:sz w:val="28"/>
          <w:szCs w:val="28"/>
          <w:lang w:val="sr-Cyrl-BA"/>
          <w14:ligatures w14:val="none"/>
        </w:rPr>
      </w:pPr>
    </w:p>
    <w:p w:rsidR="00BD3341" w:rsidRDefault="00BD3341" w:rsidP="00BA5971">
      <w:pPr>
        <w:spacing w:after="0" w:line="240" w:lineRule="auto"/>
        <w:rPr>
          <w:rFonts w:ascii="Times New Roman" w:hAnsi="Times New Roman" w:cs="Times New Roman"/>
          <w:b/>
          <w:color w:val="000000" w:themeColor="text1"/>
          <w:kern w:val="0"/>
          <w:sz w:val="28"/>
          <w:szCs w:val="28"/>
          <w:lang w:val="sr-Cyrl-BA"/>
          <w14:ligatures w14:val="none"/>
        </w:rPr>
      </w:pPr>
    </w:p>
    <w:p w:rsidR="00BD3341" w:rsidRDefault="00BD3341" w:rsidP="00BA5971">
      <w:pPr>
        <w:spacing w:after="0" w:line="240" w:lineRule="auto"/>
        <w:rPr>
          <w:rFonts w:ascii="Times New Roman" w:hAnsi="Times New Roman" w:cs="Times New Roman"/>
          <w:b/>
          <w:color w:val="000000" w:themeColor="text1"/>
          <w:kern w:val="0"/>
          <w:sz w:val="28"/>
          <w:szCs w:val="28"/>
          <w:lang w:val="sr-Cyrl-BA"/>
          <w14:ligatures w14:val="none"/>
        </w:rPr>
      </w:pPr>
    </w:p>
    <w:p w:rsidR="00BD3341" w:rsidRDefault="00BD3341" w:rsidP="00BA5971">
      <w:pPr>
        <w:spacing w:after="0" w:line="240" w:lineRule="auto"/>
        <w:rPr>
          <w:rFonts w:ascii="Times New Roman" w:hAnsi="Times New Roman" w:cs="Times New Roman"/>
          <w:b/>
          <w:color w:val="000000" w:themeColor="text1"/>
          <w:kern w:val="0"/>
          <w:sz w:val="28"/>
          <w:szCs w:val="28"/>
          <w:lang w:val="sr-Cyrl-BA"/>
          <w14:ligatures w14:val="none"/>
        </w:rPr>
      </w:pPr>
    </w:p>
    <w:p w:rsidR="00BD3341" w:rsidRDefault="00BD3341" w:rsidP="00BA5971">
      <w:pPr>
        <w:spacing w:after="0" w:line="240" w:lineRule="auto"/>
        <w:rPr>
          <w:rFonts w:ascii="Times New Roman" w:hAnsi="Times New Roman" w:cs="Times New Roman"/>
          <w:b/>
          <w:color w:val="000000" w:themeColor="text1"/>
          <w:kern w:val="0"/>
          <w:sz w:val="28"/>
          <w:szCs w:val="28"/>
          <w:lang w:val="sr-Cyrl-BA"/>
          <w14:ligatures w14:val="none"/>
        </w:rPr>
      </w:pPr>
    </w:p>
    <w:p w:rsidR="00BD3341" w:rsidRPr="002C126B" w:rsidRDefault="00BD3341" w:rsidP="00BA5971">
      <w:pPr>
        <w:spacing w:after="0" w:line="240" w:lineRule="auto"/>
        <w:rPr>
          <w:rFonts w:ascii="Times New Roman" w:hAnsi="Times New Roman" w:cs="Times New Roman"/>
          <w:b/>
          <w:color w:val="000000" w:themeColor="text1"/>
          <w:kern w:val="0"/>
          <w:sz w:val="28"/>
          <w:szCs w:val="28"/>
          <w:lang w:val="sr-Cyrl-BA"/>
          <w14:ligatures w14:val="none"/>
        </w:rPr>
      </w:pPr>
    </w:p>
    <w:p w:rsidR="00982E52" w:rsidRDefault="00FC4CBB" w:rsidP="00BA5971">
      <w:pPr>
        <w:spacing w:after="0" w:line="240" w:lineRule="auto"/>
        <w:rPr>
          <w:rFonts w:ascii="Times New Roman" w:hAnsi="Times New Roman" w:cs="Times New Roman"/>
          <w:b/>
          <w:color w:val="000000" w:themeColor="text1"/>
          <w:kern w:val="0"/>
          <w:sz w:val="28"/>
          <w:szCs w:val="28"/>
          <w:lang w:val="sr-Cyrl-BA"/>
          <w14:ligatures w14:val="none"/>
        </w:rPr>
      </w:pPr>
      <w:r w:rsidRPr="002C126B">
        <w:rPr>
          <w:rFonts w:ascii="Times New Roman" w:hAnsi="Times New Roman" w:cs="Times New Roman"/>
          <w:b/>
          <w:color w:val="000000" w:themeColor="text1"/>
          <w:kern w:val="0"/>
          <w:sz w:val="28"/>
          <w:szCs w:val="28"/>
          <w:lang w:val="sr-Cyrl-BA"/>
          <w14:ligatures w14:val="none"/>
        </w:rPr>
        <w:t xml:space="preserve">Бања Лука, </w:t>
      </w:r>
      <w:r w:rsidR="00322CC5" w:rsidRPr="002C126B">
        <w:rPr>
          <w:rFonts w:ascii="Times New Roman" w:hAnsi="Times New Roman" w:cs="Times New Roman"/>
          <w:b/>
          <w:color w:val="000000" w:themeColor="text1"/>
          <w:kern w:val="0"/>
          <w:sz w:val="28"/>
          <w:szCs w:val="28"/>
          <w:lang w:val="sr-Cyrl-BA"/>
          <w14:ligatures w14:val="none"/>
        </w:rPr>
        <w:t>јул</w:t>
      </w:r>
      <w:r w:rsidR="00982E52" w:rsidRPr="002C126B">
        <w:rPr>
          <w:rFonts w:ascii="Times New Roman" w:hAnsi="Times New Roman" w:cs="Times New Roman"/>
          <w:b/>
          <w:color w:val="000000" w:themeColor="text1"/>
          <w:kern w:val="0"/>
          <w:sz w:val="28"/>
          <w:szCs w:val="28"/>
          <w:lang w:val="sr-Cyrl-BA"/>
          <w14:ligatures w14:val="none"/>
        </w:rPr>
        <w:t xml:space="preserve"> 2024. године</w:t>
      </w:r>
    </w:p>
    <w:p w:rsidR="00BA5971" w:rsidRDefault="00BA5971">
      <w:pPr>
        <w:rPr>
          <w:rFonts w:ascii="Times New Roman" w:hAnsi="Times New Roman" w:cs="Times New Roman"/>
          <w:b/>
          <w:color w:val="000000" w:themeColor="text1"/>
          <w:kern w:val="0"/>
          <w:sz w:val="28"/>
          <w:szCs w:val="28"/>
          <w:lang w:val="sr-Cyrl-BA"/>
          <w14:ligatures w14:val="none"/>
        </w:rPr>
      </w:pPr>
      <w:r>
        <w:rPr>
          <w:rFonts w:ascii="Times New Roman" w:hAnsi="Times New Roman" w:cs="Times New Roman"/>
          <w:b/>
          <w:color w:val="000000" w:themeColor="text1"/>
          <w:kern w:val="0"/>
          <w:sz w:val="28"/>
          <w:szCs w:val="28"/>
          <w:lang w:val="sr-Cyrl-BA"/>
          <w14:ligatures w14:val="none"/>
        </w:rPr>
        <w:br w:type="page"/>
      </w:r>
    </w:p>
    <w:p w:rsidR="00BA5971" w:rsidRPr="002C126B" w:rsidRDefault="00BA5971" w:rsidP="00BA5971">
      <w:pPr>
        <w:spacing w:after="0" w:line="240" w:lineRule="auto"/>
        <w:rPr>
          <w:rFonts w:ascii="Times New Roman" w:hAnsi="Times New Roman" w:cs="Times New Roman"/>
          <w:b/>
          <w:color w:val="000000" w:themeColor="text1"/>
          <w:kern w:val="0"/>
          <w:sz w:val="28"/>
          <w:szCs w:val="28"/>
          <w:lang w:val="sr-Cyrl-BA"/>
          <w14:ligatures w14:val="none"/>
        </w:rPr>
      </w:pPr>
    </w:p>
    <w:p w:rsidR="00982E52" w:rsidRPr="002C126B" w:rsidRDefault="00982E52" w:rsidP="00BA5971">
      <w:pPr>
        <w:spacing w:after="0" w:line="240" w:lineRule="auto"/>
        <w:jc w:val="right"/>
        <w:rPr>
          <w:rFonts w:ascii="Times New Roman" w:hAnsi="Times New Roman" w:cs="Times New Roman"/>
          <w:b/>
          <w:color w:val="000000" w:themeColor="text1"/>
          <w:kern w:val="0"/>
          <w:sz w:val="24"/>
          <w:szCs w:val="24"/>
          <w:lang w:val="sr-Cyrl-BA"/>
          <w14:ligatures w14:val="none"/>
        </w:rPr>
      </w:pPr>
      <w:r w:rsidRPr="002C126B">
        <w:rPr>
          <w:rFonts w:ascii="Times New Roman" w:hAnsi="Times New Roman" w:cs="Times New Roman"/>
          <w:b/>
          <w:color w:val="000000" w:themeColor="text1"/>
          <w:kern w:val="0"/>
          <w:sz w:val="24"/>
          <w:szCs w:val="24"/>
          <w:lang w:val="sr-Cyrl-BA"/>
          <w14:ligatures w14:val="none"/>
        </w:rPr>
        <w:t>Нацрт</w:t>
      </w:r>
    </w:p>
    <w:p w:rsidR="00BA5971" w:rsidRPr="002C126B" w:rsidRDefault="00BA5971" w:rsidP="00BA5971">
      <w:pPr>
        <w:spacing w:after="0" w:line="240" w:lineRule="auto"/>
        <w:jc w:val="center"/>
        <w:rPr>
          <w:rFonts w:ascii="Times New Roman" w:hAnsi="Times New Roman" w:cs="Times New Roman"/>
          <w:b/>
          <w:color w:val="000000" w:themeColor="text1"/>
          <w:kern w:val="0"/>
          <w:sz w:val="24"/>
          <w:szCs w:val="24"/>
          <w:lang w:val="sr-Cyrl-BA"/>
          <w14:ligatures w14:val="none"/>
        </w:rPr>
      </w:pPr>
    </w:p>
    <w:p w:rsidR="00982E52" w:rsidRPr="002C126B" w:rsidRDefault="00982E52" w:rsidP="00BA5971">
      <w:pPr>
        <w:spacing w:after="0" w:line="240" w:lineRule="auto"/>
        <w:jc w:val="center"/>
        <w:rPr>
          <w:rFonts w:ascii="Times New Roman" w:hAnsi="Times New Roman" w:cs="Times New Roman"/>
          <w:b/>
          <w:color w:val="000000" w:themeColor="text1"/>
          <w:kern w:val="0"/>
          <w:sz w:val="24"/>
          <w:szCs w:val="24"/>
          <w:lang w:val="sr-Cyrl-BA"/>
          <w14:ligatures w14:val="none"/>
        </w:rPr>
      </w:pPr>
      <w:r w:rsidRPr="002C126B">
        <w:rPr>
          <w:rFonts w:ascii="Times New Roman" w:hAnsi="Times New Roman" w:cs="Times New Roman"/>
          <w:b/>
          <w:color w:val="000000" w:themeColor="text1"/>
          <w:kern w:val="0"/>
          <w:sz w:val="24"/>
          <w:szCs w:val="24"/>
          <w:lang w:val="sr-Cyrl-BA"/>
          <w14:ligatures w14:val="none"/>
        </w:rPr>
        <w:t xml:space="preserve">ЗАКОН </w:t>
      </w:r>
    </w:p>
    <w:p w:rsidR="00982E52" w:rsidRPr="002C126B" w:rsidRDefault="00982E52" w:rsidP="00BA5971">
      <w:pPr>
        <w:spacing w:after="0" w:line="240" w:lineRule="auto"/>
        <w:jc w:val="center"/>
        <w:rPr>
          <w:rFonts w:ascii="Times New Roman" w:hAnsi="Times New Roman" w:cs="Times New Roman"/>
          <w:b/>
          <w:color w:val="000000" w:themeColor="text1"/>
          <w:kern w:val="0"/>
          <w:sz w:val="24"/>
          <w:szCs w:val="24"/>
          <w:lang w:val="sr-Cyrl-BA"/>
          <w14:ligatures w14:val="none"/>
        </w:rPr>
      </w:pPr>
      <w:r w:rsidRPr="002C126B">
        <w:rPr>
          <w:rFonts w:ascii="Times New Roman" w:hAnsi="Times New Roman" w:cs="Times New Roman"/>
          <w:b/>
          <w:color w:val="000000" w:themeColor="text1"/>
          <w:kern w:val="0"/>
          <w:sz w:val="24"/>
          <w:szCs w:val="24"/>
          <w:lang w:val="sr-Cyrl-BA"/>
          <w14:ligatures w14:val="none"/>
        </w:rPr>
        <w:t xml:space="preserve"> О ИЗМЈЕНАМА И ДОПУНАМА ЗАКОНА О</w:t>
      </w:r>
    </w:p>
    <w:p w:rsidR="00982E52" w:rsidRPr="002C126B" w:rsidRDefault="00982E52" w:rsidP="00BA5971">
      <w:pPr>
        <w:spacing w:after="0" w:line="240" w:lineRule="auto"/>
        <w:jc w:val="center"/>
        <w:rPr>
          <w:rFonts w:ascii="Times New Roman" w:hAnsi="Times New Roman" w:cs="Times New Roman"/>
          <w:b/>
          <w:color w:val="000000" w:themeColor="text1"/>
          <w:kern w:val="0"/>
          <w:sz w:val="24"/>
          <w:szCs w:val="24"/>
          <w:lang w:val="sr-Cyrl-BA"/>
          <w14:ligatures w14:val="none"/>
        </w:rPr>
      </w:pPr>
      <w:r w:rsidRPr="002C126B">
        <w:rPr>
          <w:rFonts w:ascii="Times New Roman" w:hAnsi="Times New Roman" w:cs="Times New Roman"/>
          <w:b/>
          <w:color w:val="000000" w:themeColor="text1"/>
          <w:kern w:val="0"/>
          <w:sz w:val="24"/>
          <w:szCs w:val="24"/>
          <w:lang w:val="sr-Cyrl-BA"/>
          <w14:ligatures w14:val="none"/>
        </w:rPr>
        <w:t xml:space="preserve"> СУДСКОЈ ПОЛИЦИЈИ РЕПУБЛИКЕ СРПСКЕ</w:t>
      </w:r>
    </w:p>
    <w:p w:rsidR="00982E52" w:rsidRDefault="00982E52" w:rsidP="00BA5971">
      <w:pPr>
        <w:spacing w:after="0" w:line="240" w:lineRule="auto"/>
        <w:ind w:firstLine="720"/>
        <w:rPr>
          <w:rFonts w:ascii="Times New Roman" w:hAnsi="Times New Roman" w:cs="Times New Roman"/>
          <w:color w:val="000000" w:themeColor="text1"/>
          <w:kern w:val="0"/>
          <w:sz w:val="24"/>
          <w:szCs w:val="24"/>
          <w:lang w:val="sr-Cyrl-BA"/>
          <w14:ligatures w14:val="none"/>
        </w:rPr>
      </w:pPr>
    </w:p>
    <w:p w:rsidR="00BA5971" w:rsidRDefault="00BA5971" w:rsidP="00BA5971">
      <w:pPr>
        <w:spacing w:after="0" w:line="240" w:lineRule="auto"/>
        <w:jc w:val="center"/>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 1.</w:t>
      </w: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У Закону о Судској полицији Републике Српске („Службени гласник Републике Српске“, бр. 98/11 и 57/16) у члану 1, члану 3. став 1, члану 17. ст. 1. и 2, члану 18. став 1, чл. 19, 20. и 21, члану 23, члану 24. став 1, члану 25. ст. 1, 2, 4, 6. и 7, члану 26. став 1, члану 27, члану 28. ст. 1. и 2, члану 29. ст. 1, 4. и 5, чл. 30, 31. и 32, члану 33. ст. 1. и 3, члану 34, члану 37. став 1, члану 38. став 1,  члану 40. став 3, члану 41, члану 44. ст. 1. и 2, члану 46. ст. 1. и 2, члану 47. став 1, члану 48. ст. 2. и 5, члану 49. став 1, члану 50. ст. 1, 2. и 4, члану 51, члану 55, члану 56. став 1, члану 57. ст. 1. и 2, члану 58, члану 59. ст. 1. и 2, члану 60. став 1, члану 62. став 1. т. в), г) и ш), </w:t>
      </w:r>
      <w:r w:rsidR="00E70219" w:rsidRPr="002C126B">
        <w:rPr>
          <w:rFonts w:ascii="Times New Roman" w:hAnsi="Times New Roman" w:cs="Times New Roman"/>
          <w:color w:val="000000" w:themeColor="text1"/>
          <w:kern w:val="0"/>
          <w:sz w:val="24"/>
          <w:szCs w:val="24"/>
          <w:lang w:val="sr-Cyrl-BA"/>
          <w14:ligatures w14:val="none"/>
        </w:rPr>
        <w:t>члану 63. став 1. тачка в), став 2. тачка</w:t>
      </w:r>
      <w:r w:rsidR="001A01C4" w:rsidRPr="002C126B">
        <w:rPr>
          <w:rFonts w:ascii="Times New Roman" w:hAnsi="Times New Roman" w:cs="Times New Roman"/>
          <w:color w:val="000000" w:themeColor="text1"/>
          <w:kern w:val="0"/>
          <w:sz w:val="24"/>
          <w:szCs w:val="24"/>
          <w:lang w:val="sr-Cyrl-BA"/>
          <w14:ligatures w14:val="none"/>
        </w:rPr>
        <w:t xml:space="preserve"> а) и став 3,</w:t>
      </w:r>
      <w:r w:rsidR="00E70219" w:rsidRPr="002C126B">
        <w:rPr>
          <w:rFonts w:ascii="Times New Roman" w:hAnsi="Times New Roman" w:cs="Times New Roman"/>
          <w:color w:val="000000" w:themeColor="text1"/>
          <w:kern w:val="0"/>
          <w:sz w:val="24"/>
          <w:szCs w:val="24"/>
          <w:lang w:val="sr-Cyrl-BA"/>
          <w14:ligatures w14:val="none"/>
        </w:rPr>
        <w:t xml:space="preserve"> </w:t>
      </w:r>
      <w:r w:rsidR="002E67A5" w:rsidRPr="002C126B">
        <w:rPr>
          <w:rFonts w:ascii="Times New Roman" w:hAnsi="Times New Roman" w:cs="Times New Roman"/>
          <w:color w:val="000000" w:themeColor="text1"/>
          <w:kern w:val="0"/>
          <w:sz w:val="24"/>
          <w:szCs w:val="24"/>
          <w:lang w:val="sr-Cyrl-BA"/>
          <w14:ligatures w14:val="none"/>
        </w:rPr>
        <w:t xml:space="preserve">члану 64, </w:t>
      </w:r>
      <w:r w:rsidRPr="002C126B">
        <w:rPr>
          <w:rFonts w:ascii="Times New Roman" w:hAnsi="Times New Roman" w:cs="Times New Roman"/>
          <w:color w:val="000000" w:themeColor="text1"/>
          <w:kern w:val="0"/>
          <w:sz w:val="24"/>
          <w:szCs w:val="24"/>
          <w:lang w:val="sr-Cyrl-BA"/>
          <w14:ligatures w14:val="none"/>
        </w:rPr>
        <w:t xml:space="preserve">члану 67. ст. 1, 2, 3, 4, 5. и 6, члану 68, </w:t>
      </w:r>
      <w:r w:rsidR="00F76EA9" w:rsidRPr="002C126B">
        <w:rPr>
          <w:rFonts w:ascii="Times New Roman" w:hAnsi="Times New Roman" w:cs="Times New Roman"/>
          <w:color w:val="000000" w:themeColor="text1"/>
          <w:kern w:val="0"/>
          <w:sz w:val="24"/>
          <w:szCs w:val="24"/>
          <w:lang w:val="sr-Cyrl-BA"/>
          <w14:ligatures w14:val="none"/>
        </w:rPr>
        <w:t xml:space="preserve">члану 69. став 1, </w:t>
      </w:r>
      <w:r w:rsidRPr="002C126B">
        <w:rPr>
          <w:rFonts w:ascii="Times New Roman" w:hAnsi="Times New Roman" w:cs="Times New Roman"/>
          <w:color w:val="000000" w:themeColor="text1"/>
          <w:kern w:val="0"/>
          <w:sz w:val="24"/>
          <w:szCs w:val="24"/>
          <w:lang w:val="sr-Cyrl-BA"/>
          <w14:ligatures w14:val="none"/>
        </w:rPr>
        <w:t>члану 71. став 1, члану 72. став 1, члану 73. ст. 1. и 2, члану 74. став 2. т. д)</w:t>
      </w:r>
      <w:r w:rsidR="00863F2B" w:rsidRPr="002C126B">
        <w:rPr>
          <w:rFonts w:ascii="Times New Roman" w:hAnsi="Times New Roman" w:cs="Times New Roman"/>
          <w:color w:val="000000" w:themeColor="text1"/>
          <w:kern w:val="0"/>
          <w:sz w:val="24"/>
          <w:szCs w:val="24"/>
          <w:lang w:val="sr-Cyrl-BA"/>
          <w14:ligatures w14:val="none"/>
        </w:rPr>
        <w:t>,</w:t>
      </w:r>
      <w:r w:rsidRPr="002C126B">
        <w:rPr>
          <w:rFonts w:ascii="Times New Roman" w:hAnsi="Times New Roman" w:cs="Times New Roman"/>
          <w:color w:val="000000" w:themeColor="text1"/>
          <w:kern w:val="0"/>
          <w:sz w:val="24"/>
          <w:szCs w:val="24"/>
          <w:lang w:val="sr-Cyrl-BA"/>
          <w14:ligatures w14:val="none"/>
        </w:rPr>
        <w:t xml:space="preserve"> е)</w:t>
      </w:r>
      <w:r w:rsidR="00863F2B" w:rsidRPr="002C126B">
        <w:rPr>
          <w:rFonts w:ascii="Times New Roman" w:hAnsi="Times New Roman" w:cs="Times New Roman"/>
          <w:color w:val="000000" w:themeColor="text1"/>
          <w:kern w:val="0"/>
          <w:sz w:val="24"/>
          <w:szCs w:val="24"/>
          <w:lang w:val="sr-Cyrl-BA"/>
          <w14:ligatures w14:val="none"/>
        </w:rPr>
        <w:t>,</w:t>
      </w:r>
      <w:r w:rsidRPr="002C126B">
        <w:rPr>
          <w:rFonts w:ascii="Times New Roman" w:hAnsi="Times New Roman" w:cs="Times New Roman"/>
          <w:color w:val="000000" w:themeColor="text1"/>
          <w:kern w:val="0"/>
          <w:sz w:val="24"/>
          <w:szCs w:val="24"/>
          <w:lang w:val="sr-Cyrl-BA"/>
          <w14:ligatures w14:val="none"/>
        </w:rPr>
        <w:t xml:space="preserve"> ж)</w:t>
      </w:r>
      <w:r w:rsidR="00863F2B" w:rsidRPr="002C126B">
        <w:rPr>
          <w:rFonts w:ascii="Times New Roman" w:hAnsi="Times New Roman" w:cs="Times New Roman"/>
          <w:color w:val="000000" w:themeColor="text1"/>
          <w:kern w:val="0"/>
          <w:sz w:val="24"/>
          <w:szCs w:val="24"/>
          <w:lang w:val="sr-Cyrl-BA"/>
          <w14:ligatures w14:val="none"/>
        </w:rPr>
        <w:t>,</w:t>
      </w:r>
      <w:r w:rsidRPr="002C126B">
        <w:rPr>
          <w:rFonts w:ascii="Times New Roman" w:hAnsi="Times New Roman" w:cs="Times New Roman"/>
          <w:color w:val="000000" w:themeColor="text1"/>
          <w:kern w:val="0"/>
          <w:sz w:val="24"/>
          <w:szCs w:val="24"/>
          <w:lang w:val="sr-Cyrl-BA"/>
          <w14:ligatures w14:val="none"/>
        </w:rPr>
        <w:t xml:space="preserve"> и), у називу Главе IV, VI и VIII и Одјељка 1 испред ријечи: „службеник Судске полиције“ додаје се ријеч: „полицијски“ у одговарајућем падежу.</w:t>
      </w:r>
    </w:p>
    <w:p w:rsidR="00BA5971" w:rsidRDefault="00BA5971" w:rsidP="00BA5971">
      <w:pPr>
        <w:spacing w:after="0" w:line="240" w:lineRule="auto"/>
        <w:jc w:val="center"/>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 2.</w:t>
      </w:r>
    </w:p>
    <w:p w:rsidR="00982E52" w:rsidRPr="002C126B" w:rsidRDefault="00982E52" w:rsidP="00BA5971">
      <w:pPr>
        <w:spacing w:after="0" w:line="240" w:lineRule="auto"/>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У члану 2. ријечи: „Кривичног закона Републике Српске, Закона о извршењу кривичних санкција Републике Српске“ замјењују се ријечима: „Кривичног законика Републике Српске, Закона о извршењу кривичних и прекршајних санкција Републике Српске“, као и у цијелом тексту Закона у одговарајућем падежу.</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rsidR="00982E52" w:rsidRPr="002C126B" w:rsidRDefault="00586DFD" w:rsidP="00BA597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w:t>
      </w:r>
      <w:r w:rsidR="00982E52" w:rsidRPr="002C126B">
        <w:rPr>
          <w:rFonts w:ascii="Times New Roman" w:hAnsi="Times New Roman" w:cs="Times New Roman"/>
          <w:color w:val="000000" w:themeColor="text1"/>
          <w:kern w:val="0"/>
          <w:sz w:val="24"/>
          <w:szCs w:val="24"/>
          <w:lang w:val="sr-Cyrl-BA"/>
          <w14:ligatures w14:val="none"/>
        </w:rPr>
        <w:t xml:space="preserve"> 3</w:t>
      </w:r>
      <w:r w:rsidRPr="002C126B">
        <w:rPr>
          <w:rFonts w:ascii="Times New Roman" w:hAnsi="Times New Roman" w:cs="Times New Roman"/>
          <w:color w:val="000000" w:themeColor="text1"/>
          <w:kern w:val="0"/>
          <w:sz w:val="24"/>
          <w:szCs w:val="24"/>
          <w:lang w:val="sr-Cyrl-BA"/>
          <w14:ligatures w14:val="none"/>
        </w:rPr>
        <w:t>.</w:t>
      </w:r>
    </w:p>
    <w:p w:rsidR="00982E52" w:rsidRPr="002C126B" w:rsidRDefault="00982E52" w:rsidP="00BA5971">
      <w:pPr>
        <w:spacing w:after="0" w:line="240" w:lineRule="auto"/>
        <w:jc w:val="both"/>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У члану 4. ријечи: „Закон о полицијским службеницима“ замјењују се ријечима: „Закон о полицији и унутрашњим пословима“, као и у цијелом тексту Закона у одговарајућем падежу.</w:t>
      </w:r>
    </w:p>
    <w:p w:rsidR="00BA5971" w:rsidRDefault="00BA5971" w:rsidP="00BA5971">
      <w:pPr>
        <w:spacing w:after="0" w:line="240" w:lineRule="auto"/>
        <w:jc w:val="center"/>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 4.</w:t>
      </w: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 7. мијења се и гласи:</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„Судска полиција послове и задатке утврђене овим законом врши </w:t>
      </w:r>
      <w:bookmarkStart w:id="0" w:name="_Hlk144721229"/>
      <w:r w:rsidRPr="002C126B">
        <w:rPr>
          <w:rFonts w:ascii="Times New Roman" w:hAnsi="Times New Roman" w:cs="Times New Roman"/>
          <w:color w:val="000000" w:themeColor="text1"/>
          <w:kern w:val="0"/>
          <w:sz w:val="24"/>
          <w:szCs w:val="24"/>
          <w:lang w:val="sr-Cyrl-BA"/>
          <w14:ligatures w14:val="none"/>
        </w:rPr>
        <w:t>у оквиру основних организационих јединица:</w:t>
      </w:r>
      <w:bookmarkEnd w:id="0"/>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а) Управе Судске полиције и</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б) окружних центара Судске полиције.“</w:t>
      </w: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 5.</w:t>
      </w: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 8. мијења се и гласи:</w:t>
      </w:r>
    </w:p>
    <w:p w:rsidR="00982E52" w:rsidRPr="002C126B" w:rsidRDefault="00C33DD1"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w:t>
      </w:r>
      <w:r w:rsidR="00982E52" w:rsidRPr="002C126B">
        <w:rPr>
          <w:rFonts w:ascii="Times New Roman" w:hAnsi="Times New Roman" w:cs="Times New Roman"/>
          <w:color w:val="000000" w:themeColor="text1"/>
          <w:kern w:val="0"/>
          <w:sz w:val="24"/>
          <w:szCs w:val="24"/>
          <w:lang w:val="sr-Cyrl-BA"/>
          <w14:ligatures w14:val="none"/>
        </w:rPr>
        <w:t>(1) Сједиште Управе Судске полиције је у Бањој Луци.</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(2) Директор Судске полиције руководи Судском полицијом и за свој рад одговара предсједнику Врховног суда.</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(3) Замјеник директора Судске полиције помаже директору Судске полиције у обављању послова руковођења и за свој рад одговара директору Судске полиције, те </w:t>
      </w:r>
      <w:r w:rsidRPr="002C126B">
        <w:rPr>
          <w:rFonts w:ascii="Times New Roman" w:hAnsi="Times New Roman" w:cs="Times New Roman"/>
          <w:color w:val="000000" w:themeColor="text1"/>
          <w:kern w:val="0"/>
          <w:sz w:val="24"/>
          <w:szCs w:val="24"/>
          <w:lang w:val="sr-Cyrl-BA"/>
          <w14:ligatures w14:val="none"/>
        </w:rPr>
        <w:lastRenderedPageBreak/>
        <w:t>замјењује директора Судске полиције у случају његове одсутности или спријечености за рад, када је за свој рад одговоран предсједнику Врховног суда.</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(4) У Управи Судске полиције формирају се унутрашње организационе јединице:</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а) Одјељење за оперативне послове и координацију,</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б) Одјељење за професионалне стандарде и унутрашњу контролу,</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в) Одјељење за правне, рачуноводствене и опште послове и </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г) Интервентна јединица Судске полиције.“ </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 6.</w:t>
      </w: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 9. мијења се и гласи:</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„(1) Окружни центар Судске полиције је основна организациона јединица Судске полиције која се оснива за територију једног окружног суда.</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(2) У оквиру окружних центара Судске полиције оснивају се унутрашње организационе јединице и то станице Судске полиције и групе Судске полиције, у зависности од броја запослених.</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(4) Станице Судске полиције имају пе</w:t>
      </w:r>
      <w:r w:rsidR="00E60EAD" w:rsidRPr="002C126B">
        <w:rPr>
          <w:rFonts w:ascii="Times New Roman" w:hAnsi="Times New Roman" w:cs="Times New Roman"/>
          <w:color w:val="000000" w:themeColor="text1"/>
          <w:kern w:val="0"/>
          <w:sz w:val="24"/>
          <w:szCs w:val="24"/>
          <w:lang w:val="sr-Cyrl-BA"/>
          <w14:ligatures w14:val="none"/>
        </w:rPr>
        <w:t>т или више запослених, а групе С</w:t>
      </w:r>
      <w:r w:rsidRPr="002C126B">
        <w:rPr>
          <w:rFonts w:ascii="Times New Roman" w:hAnsi="Times New Roman" w:cs="Times New Roman"/>
          <w:color w:val="000000" w:themeColor="text1"/>
          <w:kern w:val="0"/>
          <w:sz w:val="24"/>
          <w:szCs w:val="24"/>
          <w:lang w:val="sr-Cyrl-BA"/>
          <w14:ligatures w14:val="none"/>
        </w:rPr>
        <w:t>удске полиције имају до пет запослених радника.</w:t>
      </w:r>
    </w:p>
    <w:p w:rsidR="00982E52" w:rsidRPr="002C126B" w:rsidRDefault="00982E52" w:rsidP="00BA5971">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2C126B">
        <w:rPr>
          <w:rFonts w:ascii="Times New Roman" w:eastAsia="Times New Roman" w:hAnsi="Times New Roman" w:cs="Times New Roman"/>
          <w:color w:val="000000" w:themeColor="text1"/>
          <w:kern w:val="0"/>
          <w:sz w:val="24"/>
          <w:szCs w:val="24"/>
          <w:lang w:val="sr-Cyrl-BA" w:eastAsia="hr-HR"/>
          <w14:ligatures w14:val="none"/>
        </w:rPr>
        <w:t>(5) Радом окружног центра Судске полиције руководи начелник и замјеник начелника окружног центра Судске полиције, а у раду им помаже помоћник начелника окружног центра Судске полиције и за свој рад одговорни су директору Судске полиције.</w:t>
      </w:r>
    </w:p>
    <w:p w:rsidR="00982E52" w:rsidRPr="002C126B" w:rsidRDefault="00982E52" w:rsidP="00BA5971">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2C126B">
        <w:rPr>
          <w:rFonts w:ascii="Times New Roman" w:eastAsia="Times New Roman" w:hAnsi="Times New Roman" w:cs="Times New Roman"/>
          <w:color w:val="000000" w:themeColor="text1"/>
          <w:kern w:val="0"/>
          <w:sz w:val="24"/>
          <w:szCs w:val="24"/>
          <w:lang w:val="sr-Cyrl-BA" w:eastAsia="hr-HR"/>
          <w14:ligatures w14:val="none"/>
        </w:rPr>
        <w:t xml:space="preserve">(4) Радом станице </w:t>
      </w:r>
      <w:bookmarkStart w:id="1" w:name="_Hlk130986953"/>
      <w:r w:rsidRPr="002C126B">
        <w:rPr>
          <w:rFonts w:ascii="Times New Roman" w:eastAsia="Times New Roman" w:hAnsi="Times New Roman" w:cs="Times New Roman"/>
          <w:color w:val="000000" w:themeColor="text1"/>
          <w:kern w:val="0"/>
          <w:sz w:val="24"/>
          <w:szCs w:val="24"/>
          <w:lang w:val="sr-Cyrl-BA" w:eastAsia="hr-HR"/>
          <w14:ligatures w14:val="none"/>
        </w:rPr>
        <w:t xml:space="preserve">Судске полиције </w:t>
      </w:r>
      <w:bookmarkEnd w:id="1"/>
      <w:r w:rsidRPr="002C126B">
        <w:rPr>
          <w:rFonts w:ascii="Times New Roman" w:eastAsia="Times New Roman" w:hAnsi="Times New Roman" w:cs="Times New Roman"/>
          <w:color w:val="000000" w:themeColor="text1"/>
          <w:kern w:val="0"/>
          <w:sz w:val="24"/>
          <w:szCs w:val="24"/>
          <w:lang w:val="sr-Cyrl-BA" w:eastAsia="hr-HR"/>
          <w14:ligatures w14:val="none"/>
        </w:rPr>
        <w:t xml:space="preserve">руководи командир станице Судске полиције, а радом групе </w:t>
      </w:r>
      <w:bookmarkStart w:id="2" w:name="_Hlk130974070"/>
      <w:r w:rsidRPr="002C126B">
        <w:rPr>
          <w:rFonts w:ascii="Times New Roman" w:eastAsia="Times New Roman" w:hAnsi="Times New Roman" w:cs="Times New Roman"/>
          <w:color w:val="000000" w:themeColor="text1"/>
          <w:kern w:val="0"/>
          <w:sz w:val="24"/>
          <w:szCs w:val="24"/>
          <w:lang w:val="sr-Cyrl-BA" w:eastAsia="hr-HR"/>
          <w14:ligatures w14:val="none"/>
        </w:rPr>
        <w:t xml:space="preserve">Судске полиције </w:t>
      </w:r>
      <w:bookmarkEnd w:id="2"/>
      <w:r w:rsidRPr="002C126B">
        <w:rPr>
          <w:rFonts w:ascii="Times New Roman" w:eastAsia="Times New Roman" w:hAnsi="Times New Roman" w:cs="Times New Roman"/>
          <w:color w:val="000000" w:themeColor="text1"/>
          <w:kern w:val="0"/>
          <w:sz w:val="24"/>
          <w:szCs w:val="24"/>
          <w:lang w:val="sr-Cyrl-BA" w:eastAsia="hr-HR"/>
          <w14:ligatures w14:val="none"/>
        </w:rPr>
        <w:t>руководи вођа групе Судске полиције и за свој рад одговорни су начелнику окружног центра Судске полиције.</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(5) Окружни центри Судске полиције налазе се у сједиштима окружних судова, а  станице и групе Судске полиције у сједиштима окружних и основних судова.</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(6) Просторије за смјештај, њихово одржавање и техничке услове за рад (видео</w:t>
      </w:r>
      <w:r w:rsidR="00C50F6B" w:rsidRPr="002C126B">
        <w:rPr>
          <w:rFonts w:ascii="Times New Roman" w:hAnsi="Times New Roman" w:cs="Times New Roman"/>
          <w:color w:val="000000" w:themeColor="text1"/>
          <w:kern w:val="0"/>
          <w:sz w:val="24"/>
          <w:szCs w:val="24"/>
          <w:lang w:val="sr-Cyrl-BA"/>
          <w14:ligatures w14:val="none"/>
        </w:rPr>
        <w:t>-</w:t>
      </w:r>
      <w:r w:rsidRPr="002C126B">
        <w:rPr>
          <w:rFonts w:ascii="Times New Roman" w:hAnsi="Times New Roman" w:cs="Times New Roman"/>
          <w:color w:val="000000" w:themeColor="text1"/>
          <w:kern w:val="0"/>
          <w:sz w:val="24"/>
          <w:szCs w:val="24"/>
          <w:lang w:val="sr-Cyrl-BA"/>
          <w14:ligatures w14:val="none"/>
        </w:rPr>
        <w:t>надзорна опрема, опрема за контрадиверзиону заштиту и др.) основних и унутрашњих организационих јединица Судске полиције обезбјеђују пр</w:t>
      </w:r>
      <w:r w:rsidR="00A64D35">
        <w:rPr>
          <w:rFonts w:ascii="Times New Roman" w:hAnsi="Times New Roman" w:cs="Times New Roman"/>
          <w:color w:val="000000" w:themeColor="text1"/>
          <w:kern w:val="0"/>
          <w:sz w:val="24"/>
          <w:szCs w:val="24"/>
          <w:lang w:val="sr-Cyrl-BA"/>
          <w14:ligatures w14:val="none"/>
        </w:rPr>
        <w:t>авосудне институције у којима сe</w:t>
      </w:r>
      <w:r w:rsidRPr="002C126B">
        <w:rPr>
          <w:rFonts w:ascii="Times New Roman" w:hAnsi="Times New Roman" w:cs="Times New Roman"/>
          <w:color w:val="000000" w:themeColor="text1"/>
          <w:kern w:val="0"/>
          <w:sz w:val="24"/>
          <w:szCs w:val="24"/>
          <w:lang w:val="sr-Cyrl-BA"/>
          <w14:ligatures w14:val="none"/>
        </w:rPr>
        <w:t xml:space="preserve"> налазе јединице Судске полиције.“     </w:t>
      </w: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jc w:val="center"/>
        <w:rPr>
          <w:rFonts w:ascii="Times New Roman" w:hAnsi="Times New Roman" w:cs="Times New Roman"/>
          <w:color w:val="000000" w:themeColor="text1"/>
          <w:kern w:val="0"/>
          <w:sz w:val="24"/>
          <w:szCs w:val="24"/>
          <w:lang w:val="sr-Cyrl-BA"/>
          <w14:ligatures w14:val="none"/>
        </w:rPr>
      </w:pPr>
      <w:bookmarkStart w:id="3" w:name="_Hlk127773507"/>
      <w:r w:rsidRPr="002C126B">
        <w:rPr>
          <w:rFonts w:ascii="Times New Roman" w:hAnsi="Times New Roman" w:cs="Times New Roman"/>
          <w:color w:val="000000" w:themeColor="text1"/>
          <w:kern w:val="0"/>
          <w:sz w:val="24"/>
          <w:szCs w:val="24"/>
          <w:lang w:val="sr-Cyrl-BA"/>
          <w14:ligatures w14:val="none"/>
        </w:rPr>
        <w:t>Члан 7.</w:t>
      </w:r>
    </w:p>
    <w:p w:rsidR="009E477C" w:rsidRPr="002C126B" w:rsidRDefault="009E477C" w:rsidP="00BA5971">
      <w:pPr>
        <w:spacing w:after="0" w:line="240" w:lineRule="auto"/>
        <w:ind w:firstLine="720"/>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ind w:firstLine="720"/>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У члану 10. послије ријечи:</w:t>
      </w:r>
      <w:r w:rsidR="00B468C1" w:rsidRPr="002C126B">
        <w:rPr>
          <w:rFonts w:ascii="Times New Roman" w:hAnsi="Times New Roman" w:cs="Times New Roman"/>
          <w:color w:val="000000" w:themeColor="text1"/>
          <w:kern w:val="0"/>
          <w:sz w:val="24"/>
          <w:szCs w:val="24"/>
          <w:lang w:val="sr-Cyrl-BA"/>
          <w14:ligatures w14:val="none"/>
        </w:rPr>
        <w:t xml:space="preserve"> </w:t>
      </w:r>
      <w:r w:rsidRPr="002C126B">
        <w:rPr>
          <w:rFonts w:ascii="Times New Roman" w:hAnsi="Times New Roman" w:cs="Times New Roman"/>
          <w:color w:val="000000" w:themeColor="text1"/>
          <w:kern w:val="0"/>
          <w:sz w:val="24"/>
          <w:szCs w:val="24"/>
          <w:lang w:val="sr-Cyrl-BA"/>
          <w14:ligatures w14:val="none"/>
        </w:rPr>
        <w:t>„министра правде“ бришу се ријечи: „и Владе“.</w:t>
      </w:r>
    </w:p>
    <w:bookmarkEnd w:id="3"/>
    <w:p w:rsidR="00982E52" w:rsidRPr="002C126B" w:rsidRDefault="00982E52" w:rsidP="00BA5971">
      <w:pPr>
        <w:spacing w:after="0" w:line="240" w:lineRule="auto"/>
        <w:ind w:firstLine="720"/>
        <w:jc w:val="center"/>
        <w:rPr>
          <w:rFonts w:ascii="Times New Roman" w:hAnsi="Times New Roman" w:cs="Times New Roman"/>
          <w:color w:val="FF0000"/>
          <w:kern w:val="0"/>
          <w:sz w:val="24"/>
          <w:szCs w:val="24"/>
          <w:lang w:val="sr-Cyrl-BA"/>
          <w14:ligatures w14:val="none"/>
        </w:rPr>
      </w:pPr>
    </w:p>
    <w:p w:rsidR="00982E52" w:rsidRPr="002C126B" w:rsidRDefault="00982E52" w:rsidP="00BA597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 8.</w:t>
      </w:r>
    </w:p>
    <w:p w:rsidR="00281F4F" w:rsidRPr="002C126B" w:rsidRDefault="00281F4F" w:rsidP="00BA5971">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p>
    <w:p w:rsidR="003D6774" w:rsidRPr="002C126B" w:rsidRDefault="003D6774" w:rsidP="00BA5971">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2C126B">
        <w:rPr>
          <w:rFonts w:ascii="Times New Roman" w:eastAsia="Times New Roman" w:hAnsi="Times New Roman" w:cs="Times New Roman"/>
          <w:color w:val="000000" w:themeColor="text1"/>
          <w:kern w:val="0"/>
          <w:sz w:val="24"/>
          <w:szCs w:val="24"/>
          <w:lang w:val="sr-Cyrl-BA" w:eastAsia="hr-HR"/>
          <w14:ligatures w14:val="none"/>
        </w:rPr>
        <w:t>У члану 11. испред ријечи „Административно-правне“ додаје се број 1 у обостраној загради.</w:t>
      </w:r>
    </w:p>
    <w:p w:rsidR="003D6774" w:rsidRPr="002C126B" w:rsidRDefault="003D6774" w:rsidP="00BA5971">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2C126B">
        <w:rPr>
          <w:rFonts w:ascii="Times New Roman" w:eastAsia="Times New Roman" w:hAnsi="Times New Roman" w:cs="Times New Roman"/>
          <w:color w:val="000000" w:themeColor="text1"/>
          <w:kern w:val="0"/>
          <w:sz w:val="24"/>
          <w:szCs w:val="24"/>
          <w:lang w:val="sr-Cyrl-BA" w:eastAsia="hr-HR"/>
          <w14:ligatures w14:val="none"/>
        </w:rPr>
        <w:t>Послије става 1. додаје се нови став 2. који гласи:</w:t>
      </w:r>
    </w:p>
    <w:p w:rsidR="003D6774" w:rsidRPr="002C126B" w:rsidRDefault="003D6774" w:rsidP="00BA5971">
      <w:pPr>
        <w:spacing w:after="0" w:line="240" w:lineRule="auto"/>
        <w:ind w:firstLine="720"/>
        <w:jc w:val="both"/>
        <w:rPr>
          <w:rFonts w:ascii="Times New Roman" w:eastAsia="Times New Roman" w:hAnsi="Times New Roman" w:cs="Times New Roman"/>
          <w:color w:val="000000" w:themeColor="text1"/>
          <w:kern w:val="0"/>
          <w:sz w:val="24"/>
          <w:szCs w:val="24"/>
          <w:lang w:val="sr-Cyrl-BA" w:eastAsia="hr-HR"/>
          <w14:ligatures w14:val="none"/>
        </w:rPr>
      </w:pPr>
      <w:r w:rsidRPr="002C126B">
        <w:rPr>
          <w:rFonts w:ascii="Times New Roman" w:eastAsia="Times New Roman" w:hAnsi="Times New Roman" w:cs="Times New Roman"/>
          <w:color w:val="000000" w:themeColor="text1"/>
          <w:kern w:val="0"/>
          <w:sz w:val="24"/>
          <w:szCs w:val="24"/>
          <w:lang w:val="sr-Cyrl-BA" w:eastAsia="hr-HR"/>
          <w14:ligatures w14:val="none"/>
        </w:rPr>
        <w:t xml:space="preserve">„(2) Послове </w:t>
      </w:r>
      <w:bookmarkStart w:id="4" w:name="_Hlk164753077"/>
      <w:r w:rsidRPr="002C126B">
        <w:rPr>
          <w:rFonts w:ascii="Times New Roman" w:eastAsia="Times New Roman" w:hAnsi="Times New Roman" w:cs="Times New Roman"/>
          <w:color w:val="000000" w:themeColor="text1"/>
          <w:kern w:val="0"/>
          <w:sz w:val="24"/>
          <w:szCs w:val="24"/>
          <w:lang w:val="sr-Cyrl-BA" w:eastAsia="hr-HR"/>
          <w14:ligatures w14:val="none"/>
        </w:rPr>
        <w:t>и</w:t>
      </w:r>
      <w:r w:rsidRPr="002C126B">
        <w:rPr>
          <w:rFonts w:ascii="Times New Roman" w:hAnsi="Times New Roman" w:cs="Times New Roman"/>
          <w:color w:val="000000" w:themeColor="text1"/>
          <w:kern w:val="0"/>
          <w:sz w:val="24"/>
          <w:szCs w:val="24"/>
          <w:lang w:val="sr-Cyrl-BA"/>
          <w14:ligatures w14:val="none"/>
        </w:rPr>
        <w:t xml:space="preserve">нформационо-комуникационе технологије </w:t>
      </w:r>
      <w:bookmarkEnd w:id="4"/>
      <w:r w:rsidRPr="002C126B">
        <w:rPr>
          <w:rFonts w:ascii="Times New Roman" w:eastAsia="Times New Roman" w:hAnsi="Times New Roman" w:cs="Times New Roman"/>
          <w:color w:val="000000" w:themeColor="text1"/>
          <w:kern w:val="0"/>
          <w:sz w:val="24"/>
          <w:szCs w:val="24"/>
          <w:lang w:val="sr-Cyrl-BA" w:eastAsia="hr-HR"/>
          <w14:ligatures w14:val="none"/>
        </w:rPr>
        <w:t>до успостављања одговарајуће службе Судске полиције врши Одсјек за и</w:t>
      </w:r>
      <w:r w:rsidRPr="002C126B">
        <w:rPr>
          <w:rFonts w:ascii="Times New Roman" w:hAnsi="Times New Roman" w:cs="Times New Roman"/>
          <w:color w:val="000000" w:themeColor="text1"/>
          <w:kern w:val="0"/>
          <w:sz w:val="24"/>
          <w:szCs w:val="24"/>
          <w:lang w:val="sr-Cyrl-BA"/>
          <w14:ligatures w14:val="none"/>
        </w:rPr>
        <w:t xml:space="preserve">нформационо-комуникационе технологије (ИКТ) и техничке послове </w:t>
      </w:r>
      <w:r w:rsidRPr="002C126B">
        <w:rPr>
          <w:rFonts w:ascii="Times New Roman" w:eastAsia="Times New Roman" w:hAnsi="Times New Roman" w:cs="Times New Roman"/>
          <w:color w:val="000000" w:themeColor="text1"/>
          <w:kern w:val="0"/>
          <w:sz w:val="24"/>
          <w:szCs w:val="24"/>
          <w:lang w:val="sr-Cyrl-BA" w:eastAsia="hr-HR"/>
          <w14:ligatures w14:val="none"/>
        </w:rPr>
        <w:t xml:space="preserve">Врховног суда, који је у </w:t>
      </w:r>
      <w:r w:rsidR="00C50F6B" w:rsidRPr="002C126B">
        <w:rPr>
          <w:rFonts w:ascii="Times New Roman" w:eastAsia="Times New Roman" w:hAnsi="Times New Roman" w:cs="Times New Roman"/>
          <w:color w:val="000000" w:themeColor="text1"/>
          <w:kern w:val="0"/>
          <w:sz w:val="24"/>
          <w:szCs w:val="24"/>
          <w:lang w:val="sr-Cyrl-BA" w:eastAsia="hr-HR"/>
          <w14:ligatures w14:val="none"/>
        </w:rPr>
        <w:t>т</w:t>
      </w:r>
      <w:r w:rsidRPr="002C126B">
        <w:rPr>
          <w:rFonts w:ascii="Times New Roman" w:eastAsia="Times New Roman" w:hAnsi="Times New Roman" w:cs="Times New Roman"/>
          <w:color w:val="000000" w:themeColor="text1"/>
          <w:kern w:val="0"/>
          <w:sz w:val="24"/>
          <w:szCs w:val="24"/>
          <w:lang w:val="sr-Cyrl-BA" w:eastAsia="hr-HR"/>
          <w14:ligatures w14:val="none"/>
        </w:rPr>
        <w:t>им пословима одговоран предсједнику Врховног суда и директору Судске полиције.“</w:t>
      </w:r>
    </w:p>
    <w:p w:rsidR="00281F4F" w:rsidRPr="002C126B" w:rsidRDefault="00281F4F" w:rsidP="00BA5971">
      <w:pPr>
        <w:spacing w:after="0" w:line="240" w:lineRule="auto"/>
        <w:jc w:val="center"/>
        <w:rPr>
          <w:rFonts w:ascii="Times New Roman" w:hAnsi="Times New Roman" w:cs="Times New Roman"/>
          <w:kern w:val="0"/>
          <w:sz w:val="24"/>
          <w:szCs w:val="24"/>
          <w:lang w:val="sr-Cyrl-BA"/>
          <w14:ligatures w14:val="none"/>
        </w:rPr>
      </w:pPr>
    </w:p>
    <w:p w:rsidR="00982E52" w:rsidRPr="002C126B" w:rsidRDefault="00982E52" w:rsidP="00BA597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Члан 9.</w:t>
      </w: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982E52"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У члану 13. у тачки г) ријечи: „извршење кривичних санкција“ замјењују се ријечима: „извршење кривичних и прекршајних санкција“, као и у цијелом тексту Закона у одговарајућем падежу.</w:t>
      </w:r>
    </w:p>
    <w:p w:rsidR="00BA5971" w:rsidRPr="002C126B" w:rsidRDefault="00BA5971"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rsidR="0069559A" w:rsidRPr="002C126B" w:rsidRDefault="0069559A" w:rsidP="00BA5971">
      <w:pPr>
        <w:spacing w:after="0" w:line="240" w:lineRule="auto"/>
        <w:jc w:val="center"/>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lastRenderedPageBreak/>
        <w:t>Члан 10.</w:t>
      </w:r>
    </w:p>
    <w:p w:rsidR="00982E52" w:rsidRPr="002C126B" w:rsidRDefault="00982E52" w:rsidP="00BA5971">
      <w:pPr>
        <w:spacing w:after="0" w:line="240" w:lineRule="auto"/>
        <w:jc w:val="both"/>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У члану 15. у ставу 1. испред ријечи: „тужилаштвима“ додаје се ријеч: „јавним“, као и у цијелом тексту Закона у одговарајућем падежу.</w:t>
      </w:r>
    </w:p>
    <w:p w:rsidR="00982E52" w:rsidRDefault="00982E52" w:rsidP="00BA5971">
      <w:pPr>
        <w:spacing w:after="0" w:line="240" w:lineRule="auto"/>
        <w:ind w:firstLine="720"/>
        <w:rPr>
          <w:rFonts w:ascii="Times New Roman" w:hAnsi="Times New Roman" w:cs="Times New Roman"/>
          <w:color w:val="000000" w:themeColor="text1"/>
          <w:kern w:val="0"/>
          <w:sz w:val="24"/>
          <w:szCs w:val="24"/>
          <w:lang w:val="sr-Cyrl-BA"/>
          <w14:ligatures w14:val="none"/>
        </w:rPr>
      </w:pPr>
    </w:p>
    <w:p w:rsidR="00982E52" w:rsidRPr="002C126B" w:rsidRDefault="00982E52" w:rsidP="00BA597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Члан 11.</w:t>
      </w:r>
    </w:p>
    <w:p w:rsidR="00982E52" w:rsidRPr="002C126B" w:rsidRDefault="00982E52" w:rsidP="00BA5971">
      <w:pPr>
        <w:spacing w:after="0" w:line="240" w:lineRule="auto"/>
        <w:ind w:firstLine="720"/>
        <w:jc w:val="center"/>
        <w:rPr>
          <w:rFonts w:ascii="Times New Roman" w:hAnsi="Times New Roman" w:cs="Times New Roman"/>
          <w:b/>
          <w:kern w:val="0"/>
          <w:sz w:val="24"/>
          <w:szCs w:val="24"/>
          <w:lang w:val="sr-Cyrl-BA"/>
          <w14:ligatures w14:val="none"/>
        </w:rPr>
      </w:pPr>
    </w:p>
    <w:p w:rsidR="00C33C55" w:rsidRPr="002C126B" w:rsidRDefault="00982E52"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У члану 38. у ставу 3. послије ријечи: „суда“ додају се ријечи: „ил</w:t>
      </w:r>
      <w:r w:rsidR="00C33C55" w:rsidRPr="002C126B">
        <w:rPr>
          <w:rFonts w:ascii="Times New Roman" w:hAnsi="Times New Roman" w:cs="Times New Roman"/>
          <w:kern w:val="0"/>
          <w:sz w:val="24"/>
          <w:szCs w:val="24"/>
          <w:lang w:val="sr-Cyrl-BA"/>
          <w14:ligatures w14:val="none"/>
        </w:rPr>
        <w:t>и директору Судске полиције“.</w:t>
      </w:r>
    </w:p>
    <w:p w:rsidR="00982E52" w:rsidRPr="002C126B" w:rsidRDefault="00C33C55"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У</w:t>
      </w:r>
      <w:r w:rsidR="00982E52" w:rsidRPr="002C126B">
        <w:rPr>
          <w:rFonts w:ascii="Times New Roman" w:hAnsi="Times New Roman" w:cs="Times New Roman"/>
          <w:kern w:val="0"/>
          <w:sz w:val="24"/>
          <w:szCs w:val="24"/>
          <w:lang w:val="sr-Cyrl-BA"/>
          <w14:ligatures w14:val="none"/>
        </w:rPr>
        <w:t xml:space="preserve"> ставу 4. послије ријечи: „суда“ додају се ријечи: „или директор Судске полиције, на основу овлашћења из става 1. овог члана</w:t>
      </w:r>
      <w:r w:rsidRPr="002C126B">
        <w:rPr>
          <w:rFonts w:ascii="Times New Roman" w:hAnsi="Times New Roman" w:cs="Times New Roman"/>
          <w:kern w:val="0"/>
          <w:sz w:val="24"/>
          <w:szCs w:val="24"/>
          <w:lang w:val="sr-Cyrl-BA"/>
          <w14:ligatures w14:val="none"/>
        </w:rPr>
        <w:t>.“</w:t>
      </w:r>
    </w:p>
    <w:p w:rsidR="00982E52" w:rsidRPr="002C126B" w:rsidRDefault="00982E52" w:rsidP="00BA597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C50F6B" w:rsidRPr="002C126B" w:rsidRDefault="00C50F6B" w:rsidP="00BA597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 12.</w:t>
      </w:r>
    </w:p>
    <w:p w:rsidR="00C50F6B" w:rsidRPr="002C126B" w:rsidRDefault="00C50F6B" w:rsidP="00BA5971">
      <w:pPr>
        <w:spacing w:after="0" w:line="240" w:lineRule="auto"/>
        <w:ind w:firstLine="720"/>
        <w:jc w:val="center"/>
        <w:rPr>
          <w:rFonts w:ascii="Times New Roman" w:hAnsi="Times New Roman" w:cs="Times New Roman"/>
          <w:b/>
          <w:color w:val="000000" w:themeColor="text1"/>
          <w:kern w:val="0"/>
          <w:sz w:val="24"/>
          <w:szCs w:val="24"/>
          <w:lang w:val="sr-Cyrl-BA"/>
          <w14:ligatures w14:val="none"/>
        </w:rPr>
      </w:pPr>
    </w:p>
    <w:p w:rsidR="00C50F6B" w:rsidRPr="002C126B" w:rsidRDefault="00C50F6B" w:rsidP="00BA5971">
      <w:pPr>
        <w:spacing w:after="0" w:line="240" w:lineRule="auto"/>
        <w:ind w:firstLine="720"/>
        <w:jc w:val="both"/>
        <w:rPr>
          <w:rFonts w:ascii="Times New Roman" w:hAnsi="Times New Roman" w:cs="Times New Roman"/>
          <w:b/>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 39. мијења се и гласи:</w:t>
      </w:r>
    </w:p>
    <w:p w:rsidR="00C50F6B" w:rsidRPr="002C126B" w:rsidRDefault="00C50F6B" w:rsidP="00BA5971">
      <w:pPr>
        <w:autoSpaceDE w:val="0"/>
        <w:autoSpaceDN w:val="0"/>
        <w:adjustRightInd w:val="0"/>
        <w:spacing w:after="0" w:line="240" w:lineRule="auto"/>
        <w:ind w:firstLine="708"/>
        <w:jc w:val="both"/>
        <w:rPr>
          <w:rFonts w:ascii="Times New Roman" w:eastAsia="TimesNewRoman" w:hAnsi="Times New Roman" w:cs="Times New Roman"/>
          <w:color w:val="000000" w:themeColor="text1"/>
          <w:kern w:val="0"/>
          <w:sz w:val="24"/>
          <w:szCs w:val="24"/>
          <w:lang w:val="sr-Cyrl-BA"/>
          <w14:ligatures w14:val="none"/>
        </w:rPr>
      </w:pPr>
      <w:r w:rsidRPr="002C126B">
        <w:rPr>
          <w:rFonts w:ascii="Times New Roman" w:eastAsia="TimesNewRoman" w:hAnsi="Times New Roman" w:cs="Times New Roman"/>
          <w:color w:val="000000" w:themeColor="text1"/>
          <w:kern w:val="0"/>
          <w:sz w:val="24"/>
          <w:szCs w:val="24"/>
          <w:lang w:val="sr-Cyrl-BA"/>
          <w14:ligatures w14:val="none"/>
        </w:rPr>
        <w:t>„Приликом запошљавања у својству полицијског службеника Судске полиције лице поред општих услова прописаних чланом 36. овог закона мора испуњавати и сљедеће услове:</w:t>
      </w:r>
    </w:p>
    <w:p w:rsidR="00C50F6B" w:rsidRPr="002C126B" w:rsidRDefault="00C50F6B" w:rsidP="00BA5971">
      <w:pPr>
        <w:autoSpaceDE w:val="0"/>
        <w:autoSpaceDN w:val="0"/>
        <w:adjustRightInd w:val="0"/>
        <w:spacing w:after="0" w:line="240" w:lineRule="auto"/>
        <w:ind w:firstLine="708"/>
        <w:jc w:val="both"/>
        <w:rPr>
          <w:rFonts w:ascii="Times New Roman" w:eastAsia="TimesNewRoman" w:hAnsi="Times New Roman" w:cs="Times New Roman"/>
          <w:kern w:val="0"/>
          <w:sz w:val="24"/>
          <w:szCs w:val="24"/>
          <w:lang w:val="sr-Cyrl-BA"/>
          <w14:ligatures w14:val="none"/>
        </w:rPr>
      </w:pPr>
      <w:r w:rsidRPr="002C126B">
        <w:rPr>
          <w:rFonts w:ascii="Times New Roman" w:eastAsia="TimesNewRoman" w:hAnsi="Times New Roman" w:cs="Times New Roman"/>
          <w:kern w:val="0"/>
          <w:sz w:val="24"/>
          <w:szCs w:val="24"/>
          <w:lang w:val="sr-Cyrl-BA"/>
          <w14:ligatures w14:val="none"/>
        </w:rPr>
        <w:t>а)  да има између 18 и 35 година за чин судски полицајац до чина виши наредник Судске полиције, а за чин млађи инспектор Судске полиције до 50 година и</w:t>
      </w:r>
    </w:p>
    <w:p w:rsidR="00C50F6B" w:rsidRPr="002C126B" w:rsidRDefault="00C50F6B" w:rsidP="00BA5971">
      <w:pPr>
        <w:autoSpaceDE w:val="0"/>
        <w:autoSpaceDN w:val="0"/>
        <w:adjustRightInd w:val="0"/>
        <w:spacing w:after="0" w:line="240" w:lineRule="auto"/>
        <w:ind w:firstLine="708"/>
        <w:jc w:val="both"/>
        <w:rPr>
          <w:rFonts w:ascii="Times New Roman" w:eastAsia="TimesNewRoman" w:hAnsi="Times New Roman" w:cs="Times New Roman"/>
          <w:kern w:val="0"/>
          <w:sz w:val="24"/>
          <w:szCs w:val="24"/>
          <w:lang w:val="sr-Cyrl-BA"/>
          <w14:ligatures w14:val="none"/>
        </w:rPr>
      </w:pPr>
      <w:bookmarkStart w:id="5" w:name="_Hlk130989707"/>
      <w:r w:rsidRPr="002C126B">
        <w:rPr>
          <w:rFonts w:ascii="Times New Roman" w:eastAsia="TimesNewRoman" w:hAnsi="Times New Roman" w:cs="Times New Roman"/>
          <w:kern w:val="0"/>
          <w:sz w:val="24"/>
          <w:szCs w:val="24"/>
          <w:lang w:val="sr-Cyrl-BA"/>
          <w14:ligatures w14:val="none"/>
        </w:rPr>
        <w:t xml:space="preserve">б) да има најмање средњу стручну спрему </w:t>
      </w:r>
      <w:bookmarkEnd w:id="5"/>
      <w:r w:rsidRPr="002C126B">
        <w:rPr>
          <w:rFonts w:ascii="Times New Roman" w:eastAsia="TimesNewRoman" w:hAnsi="Times New Roman" w:cs="Times New Roman"/>
          <w:kern w:val="0"/>
          <w:sz w:val="24"/>
          <w:szCs w:val="24"/>
          <w:lang w:val="sr-Cyrl-BA"/>
          <w14:ligatures w14:val="none"/>
        </w:rPr>
        <w:t>за чин судски полицајац до чина виши наредник Судске полиције, а најмање високу стручну спрему, односно завршен први циклус студија у трајању од четири године са остварених најмање 240 ECTS бодова за чин млађег инспектора Судске полиције до чина главни инспектор Судске полиције.“</w:t>
      </w:r>
    </w:p>
    <w:p w:rsidR="00C50F6B" w:rsidRPr="002C126B" w:rsidRDefault="00C50F6B" w:rsidP="00BA5971">
      <w:pPr>
        <w:spacing w:after="0" w:line="240" w:lineRule="auto"/>
        <w:ind w:firstLine="720"/>
        <w:jc w:val="center"/>
        <w:rPr>
          <w:rFonts w:ascii="Times New Roman" w:hAnsi="Times New Roman" w:cs="Times New Roman"/>
          <w:kern w:val="0"/>
          <w:sz w:val="24"/>
          <w:szCs w:val="24"/>
          <w:lang w:val="sr-Cyrl-BA"/>
          <w14:ligatures w14:val="none"/>
        </w:rPr>
      </w:pPr>
    </w:p>
    <w:p w:rsidR="00C50F6B" w:rsidRPr="002C126B" w:rsidRDefault="00C50F6B" w:rsidP="00BA597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Члан 13.</w:t>
      </w: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У члану 43. ст. 7. и 8. бришу се.</w:t>
      </w:r>
    </w:p>
    <w:p w:rsidR="00C50F6B" w:rsidRPr="002C126B" w:rsidRDefault="00C50F6B" w:rsidP="00BA5971">
      <w:pPr>
        <w:spacing w:after="0" w:line="240" w:lineRule="auto"/>
        <w:ind w:firstLine="720"/>
        <w:jc w:val="both"/>
        <w:rPr>
          <w:rFonts w:ascii="Times New Roman" w:eastAsia="Calibri" w:hAnsi="Times New Roman" w:cs="Times New Roman"/>
          <w:kern w:val="0"/>
          <w:sz w:val="24"/>
          <w:szCs w:val="24"/>
          <w:lang w:val="sr-Cyrl-BA"/>
          <w14:ligatures w14:val="none"/>
        </w:rPr>
      </w:pPr>
    </w:p>
    <w:p w:rsidR="00C50F6B" w:rsidRPr="002C126B" w:rsidRDefault="00C50F6B" w:rsidP="00BA5971">
      <w:pPr>
        <w:spacing w:after="0" w:line="240" w:lineRule="auto"/>
        <w:jc w:val="center"/>
        <w:rPr>
          <w:rFonts w:ascii="Times New Roman" w:eastAsia="Calibri"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color w:val="000000" w:themeColor="text1"/>
          <w:kern w:val="0"/>
          <w:sz w:val="24"/>
          <w:szCs w:val="24"/>
          <w:lang w:val="sr-Cyrl-BA"/>
          <w14:ligatures w14:val="none"/>
        </w:rPr>
        <w:t>Члан 14.</w:t>
      </w:r>
    </w:p>
    <w:p w:rsidR="00C50F6B" w:rsidRPr="002C126B" w:rsidRDefault="00C50F6B" w:rsidP="00BA5971">
      <w:pPr>
        <w:spacing w:after="0" w:line="240" w:lineRule="auto"/>
        <w:ind w:firstLine="720"/>
        <w:jc w:val="both"/>
        <w:rPr>
          <w:rFonts w:ascii="Times New Roman" w:eastAsia="Calibri" w:hAnsi="Times New Roman" w:cs="Times New Roman"/>
          <w:color w:val="000000" w:themeColor="text1"/>
          <w:kern w:val="0"/>
          <w:sz w:val="24"/>
          <w:szCs w:val="24"/>
          <w:lang w:val="sr-Cyrl-BA"/>
          <w14:ligatures w14:val="none"/>
        </w:rPr>
      </w:pPr>
    </w:p>
    <w:p w:rsidR="00C50F6B" w:rsidRPr="002C126B" w:rsidRDefault="00C50F6B" w:rsidP="00BA5971">
      <w:pPr>
        <w:spacing w:after="0" w:line="240" w:lineRule="auto"/>
        <w:ind w:firstLine="720"/>
        <w:jc w:val="both"/>
        <w:rPr>
          <w:rFonts w:ascii="Times New Roman" w:eastAsia="Calibri"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color w:val="000000" w:themeColor="text1"/>
          <w:kern w:val="0"/>
          <w:sz w:val="24"/>
          <w:szCs w:val="24"/>
          <w:lang w:val="sr-Cyrl-BA"/>
          <w14:ligatures w14:val="none"/>
        </w:rPr>
        <w:t>Послије члана 43. додаје се нови члан 43а. који гласи:</w:t>
      </w:r>
    </w:p>
    <w:p w:rsidR="00C50F6B" w:rsidRPr="002C126B" w:rsidRDefault="00C50F6B" w:rsidP="00BA5971">
      <w:pPr>
        <w:spacing w:after="0" w:line="240" w:lineRule="auto"/>
        <w:jc w:val="center"/>
        <w:rPr>
          <w:rFonts w:ascii="Times New Roman" w:eastAsia="Calibri"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color w:val="000000" w:themeColor="text1"/>
          <w:kern w:val="0"/>
          <w:sz w:val="24"/>
          <w:szCs w:val="24"/>
          <w:lang w:val="sr-Cyrl-BA"/>
          <w14:ligatures w14:val="none"/>
        </w:rPr>
        <w:t>„Члан 43а.</w:t>
      </w:r>
    </w:p>
    <w:p w:rsidR="00C50F6B" w:rsidRPr="002C126B" w:rsidRDefault="00C50F6B"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rsidR="00C50F6B" w:rsidRPr="002C126B" w:rsidRDefault="00C50F6B" w:rsidP="00BA5971">
      <w:pPr>
        <w:spacing w:after="0" w:line="240" w:lineRule="auto"/>
        <w:ind w:firstLine="720"/>
        <w:jc w:val="both"/>
        <w:rPr>
          <w:rFonts w:ascii="Times New Roman" w:eastAsia="TimesNew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(1) </w:t>
      </w:r>
      <w:r w:rsidRPr="002C126B">
        <w:rPr>
          <w:rFonts w:ascii="Times New Roman" w:eastAsia="TimesNewRoman" w:hAnsi="Times New Roman" w:cs="Times New Roman"/>
          <w:color w:val="000000" w:themeColor="text1"/>
          <w:kern w:val="0"/>
          <w:sz w:val="24"/>
          <w:szCs w:val="24"/>
          <w:lang w:val="sr-Cyrl-BA"/>
          <w14:ligatures w14:val="none"/>
        </w:rPr>
        <w:t>Приликом пријема кандидата за приправника у Судској полицији лице поред општих услова за приправника прописаних чланом 40. став 1. овог закона мора испуњавати и сљедеће услове:</w:t>
      </w:r>
    </w:p>
    <w:p w:rsidR="00C50F6B" w:rsidRPr="002C126B" w:rsidRDefault="00C50F6B" w:rsidP="00BA5971">
      <w:pPr>
        <w:spacing w:after="0" w:line="240" w:lineRule="auto"/>
        <w:ind w:firstLine="708"/>
        <w:jc w:val="both"/>
        <w:rPr>
          <w:rFonts w:ascii="Times New Roman" w:eastAsia="TimesNewRoman" w:hAnsi="Times New Roman" w:cs="Times New Roman"/>
          <w:color w:val="000000" w:themeColor="text1"/>
          <w:kern w:val="0"/>
          <w:sz w:val="24"/>
          <w:szCs w:val="24"/>
          <w:lang w:val="sr-Cyrl-BA"/>
          <w14:ligatures w14:val="none"/>
        </w:rPr>
      </w:pPr>
      <w:r w:rsidRPr="002C126B">
        <w:rPr>
          <w:rFonts w:ascii="Times New Roman" w:eastAsia="TimesNewRoman" w:hAnsi="Times New Roman" w:cs="Times New Roman"/>
          <w:color w:val="000000" w:themeColor="text1"/>
          <w:kern w:val="0"/>
          <w:sz w:val="24"/>
          <w:szCs w:val="24"/>
          <w:lang w:val="sr-Cyrl-BA"/>
          <w14:ligatures w14:val="none"/>
        </w:rPr>
        <w:t xml:space="preserve">а) да има најмање средњу стручну спрему за приправнички стаж са средњом стручном спремом, односно најмање </w:t>
      </w:r>
      <w:r w:rsidRPr="002C126B">
        <w:rPr>
          <w:rFonts w:ascii="Times New Roman" w:eastAsia="TimesNewRoman" w:hAnsi="Times New Roman" w:cs="Times New Roman"/>
          <w:kern w:val="0"/>
          <w:sz w:val="24"/>
          <w:szCs w:val="24"/>
          <w:lang w:val="sr-Cyrl-BA"/>
          <w14:ligatures w14:val="none"/>
        </w:rPr>
        <w:t xml:space="preserve">високу стручну спрему, односно завршен први циклус студија у трајању од четири године са остварених најмање 240 ECTS бодова </w:t>
      </w:r>
      <w:r w:rsidRPr="002C126B">
        <w:rPr>
          <w:rFonts w:ascii="Times New Roman" w:eastAsia="TimesNewRoman" w:hAnsi="Times New Roman" w:cs="Times New Roman"/>
          <w:color w:val="000000" w:themeColor="text1"/>
          <w:kern w:val="0"/>
          <w:sz w:val="24"/>
          <w:szCs w:val="24"/>
          <w:lang w:val="sr-Cyrl-BA"/>
          <w14:ligatures w14:val="none"/>
        </w:rPr>
        <w:t>за приправнички стаж са високом стручном спремом и</w:t>
      </w:r>
    </w:p>
    <w:p w:rsidR="00C50F6B" w:rsidRPr="002C126B" w:rsidRDefault="00C50F6B" w:rsidP="00BA5971">
      <w:pPr>
        <w:tabs>
          <w:tab w:val="left" w:pos="709"/>
          <w:tab w:val="center" w:pos="4680"/>
        </w:tabs>
        <w:spacing w:after="0" w:line="240" w:lineRule="auto"/>
        <w:jc w:val="both"/>
        <w:rPr>
          <w:rFonts w:ascii="Times New Roman" w:eastAsia="Calibri" w:hAnsi="Times New Roman" w:cs="Times New Roman"/>
          <w:color w:val="000000" w:themeColor="text1"/>
          <w:kern w:val="0"/>
          <w:sz w:val="24"/>
          <w:szCs w:val="24"/>
          <w:lang w:val="sr-Cyrl-BA"/>
          <w14:ligatures w14:val="none"/>
        </w:rPr>
      </w:pPr>
      <w:r w:rsidRPr="002C126B">
        <w:rPr>
          <w:rFonts w:ascii="Times New Roman" w:eastAsia="TimesNewRoman" w:hAnsi="Times New Roman" w:cs="Times New Roman"/>
          <w:color w:val="000000" w:themeColor="text1"/>
          <w:kern w:val="0"/>
          <w:sz w:val="24"/>
          <w:szCs w:val="24"/>
          <w:lang w:val="sr-Cyrl-BA"/>
          <w14:ligatures w14:val="none"/>
        </w:rPr>
        <w:t xml:space="preserve">            б) </w:t>
      </w:r>
      <w:r w:rsidRPr="002C126B">
        <w:rPr>
          <w:rFonts w:ascii="Times New Roman" w:eastAsia="Calibri" w:hAnsi="Times New Roman" w:cs="Times New Roman"/>
          <w:color w:val="000000" w:themeColor="text1"/>
          <w:kern w:val="0"/>
          <w:sz w:val="24"/>
          <w:szCs w:val="24"/>
          <w:lang w:val="sr-Cyrl-BA"/>
          <w14:ligatures w14:val="none"/>
        </w:rPr>
        <w:t>положен возачки испит, односно да је стекло право управљања возилом „Б“ категорије.</w:t>
      </w:r>
    </w:p>
    <w:p w:rsidR="00C50F6B" w:rsidRPr="002C126B" w:rsidRDefault="00C50F6B" w:rsidP="00BA5971">
      <w:pPr>
        <w:spacing w:after="0" w:line="240" w:lineRule="auto"/>
        <w:ind w:firstLine="708"/>
        <w:jc w:val="both"/>
        <w:rPr>
          <w:rFonts w:ascii="Times New Roman" w:eastAsia="Calibri"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color w:val="000000" w:themeColor="text1"/>
          <w:kern w:val="0"/>
          <w:sz w:val="24"/>
          <w:szCs w:val="24"/>
          <w:lang w:val="sr-Cyrl-BA"/>
          <w14:ligatures w14:val="none"/>
        </w:rPr>
        <w:t>(2) Поступак пријема кандидата за приправника у Судској полицији спроводи комисија за пријем кандидата за приправника, коју именује предсједник Врховног суда или директор Судске полиције, уколико га за то овласти предсједник Врховног суда.</w:t>
      </w:r>
    </w:p>
    <w:p w:rsidR="00C50F6B" w:rsidRPr="002C126B" w:rsidRDefault="00C50F6B"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(3) Комисију за пријем кандидата за приправника чине три полицијска службеника Судске полиције са чином самостални инспектор Судске полиције и више, </w:t>
      </w:r>
      <w:r w:rsidR="00851E53" w:rsidRPr="002C126B">
        <w:rPr>
          <w:rFonts w:ascii="Times New Roman" w:eastAsia="Calibri" w:hAnsi="Times New Roman" w:cs="Times New Roman"/>
          <w:kern w:val="0"/>
          <w:sz w:val="24"/>
          <w:szCs w:val="24"/>
          <w:lang w:val="sr-Cyrl-BA"/>
          <w14:ligatures w14:val="none"/>
        </w:rPr>
        <w:t>Комисији</w:t>
      </w:r>
      <w:r w:rsidRPr="002C126B">
        <w:rPr>
          <w:rFonts w:ascii="Times New Roman" w:eastAsia="Calibri" w:hAnsi="Times New Roman" w:cs="Times New Roman"/>
          <w:kern w:val="0"/>
          <w:sz w:val="24"/>
          <w:szCs w:val="24"/>
          <w:lang w:val="sr-Cyrl-BA"/>
          <w14:ligatures w14:val="none"/>
        </w:rPr>
        <w:t xml:space="preserve"> предсједава полицијски службеник са највишим чином и одлуке доносе већином гласова свих чланова.</w:t>
      </w:r>
    </w:p>
    <w:p w:rsidR="00C50F6B" w:rsidRPr="002C126B" w:rsidRDefault="00C50F6B" w:rsidP="00BA5971">
      <w:pPr>
        <w:spacing w:after="0" w:line="240" w:lineRule="auto"/>
        <w:contextualSpacing/>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(4) </w:t>
      </w:r>
      <w:bookmarkStart w:id="6" w:name="_Hlk169680757"/>
      <w:r w:rsidRPr="002C126B">
        <w:rPr>
          <w:rFonts w:ascii="Times New Roman" w:eastAsia="Calibri" w:hAnsi="Times New Roman" w:cs="Times New Roman"/>
          <w:kern w:val="0"/>
          <w:sz w:val="24"/>
          <w:szCs w:val="24"/>
          <w:lang w:val="sr-Cyrl-BA"/>
          <w14:ligatures w14:val="none"/>
        </w:rPr>
        <w:t>Комисија за пријем кандидата за приправника</w:t>
      </w:r>
      <w:bookmarkEnd w:id="6"/>
      <w:r w:rsidRPr="002C126B">
        <w:rPr>
          <w:rFonts w:ascii="Times New Roman" w:eastAsia="Calibri" w:hAnsi="Times New Roman" w:cs="Times New Roman"/>
          <w:kern w:val="0"/>
          <w:sz w:val="24"/>
          <w:szCs w:val="24"/>
          <w:lang w:val="sr-Cyrl-BA"/>
          <w14:ligatures w14:val="none"/>
        </w:rPr>
        <w:t xml:space="preserve"> обавља разговор/интервју са кандидатима, врши провјере физичке способности кандидата, рангира кандидате и </w:t>
      </w:r>
      <w:r w:rsidRPr="002C126B">
        <w:rPr>
          <w:rFonts w:ascii="Times New Roman" w:eastAsia="Calibri" w:hAnsi="Times New Roman" w:cs="Times New Roman"/>
          <w:kern w:val="0"/>
          <w:sz w:val="24"/>
          <w:szCs w:val="24"/>
          <w:lang w:val="sr-Cyrl-BA"/>
          <w14:ligatures w14:val="none"/>
        </w:rPr>
        <w:lastRenderedPageBreak/>
        <w:t>сачињену ранг</w:t>
      </w:r>
      <w:r w:rsidR="00466B18" w:rsidRPr="002C126B">
        <w:rPr>
          <w:rFonts w:ascii="Times New Roman" w:eastAsia="Calibri" w:hAnsi="Times New Roman" w:cs="Times New Roman"/>
          <w:kern w:val="0"/>
          <w:sz w:val="24"/>
          <w:szCs w:val="24"/>
          <w:lang w:val="sr-Cyrl-BA"/>
          <w14:ligatures w14:val="none"/>
        </w:rPr>
        <w:t>-</w:t>
      </w:r>
      <w:r w:rsidRPr="002C126B">
        <w:rPr>
          <w:rFonts w:ascii="Times New Roman" w:eastAsia="Calibri" w:hAnsi="Times New Roman" w:cs="Times New Roman"/>
          <w:kern w:val="0"/>
          <w:sz w:val="24"/>
          <w:szCs w:val="24"/>
          <w:lang w:val="sr-Cyrl-BA"/>
          <w14:ligatures w14:val="none"/>
        </w:rPr>
        <w:t xml:space="preserve">листу доставља предсједнику Врховног суда или директору Судске полиције, у складу са Правилником из члана 43. овог закона.                                   </w:t>
      </w:r>
    </w:p>
    <w:p w:rsidR="00C50F6B" w:rsidRPr="002C126B" w:rsidRDefault="00C50F6B" w:rsidP="00BA5971">
      <w:pPr>
        <w:spacing w:after="0" w:line="240" w:lineRule="auto"/>
        <w:contextualSpacing/>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(5) Предсједник Врховног суда или директор Судске полиције, по овлаштењу предсједника Врховног суда, доноси одлуку о избору кандидата, са којима ће бити потписан уговор из члана 43. став 6. овог закона.</w:t>
      </w:r>
    </w:p>
    <w:p w:rsidR="00C50F6B" w:rsidRPr="002C126B" w:rsidRDefault="00C50F6B" w:rsidP="00BA5971">
      <w:pPr>
        <w:spacing w:after="0" w:line="240" w:lineRule="auto"/>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 xml:space="preserve">            (6) За вријеме приправничког стажа приправник у Судској полицији оспособљава се за обављање послова и задатака Судске полиције кроз обуку и практичан рад у основним организационим јединицама Судске полиције. </w:t>
      </w:r>
    </w:p>
    <w:p w:rsidR="00C50F6B" w:rsidRPr="002C126B" w:rsidRDefault="00C50F6B"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 (7) Начин обављања приправничког стажа, права, обавезе и одговорности приправника у вези са обављањем приправничког стажа у Судској полицији прописује се Правилником о начину обављања приправничког стажа у Судској полицији Републике Српске, који доноси предсједник Врховног суда.“</w:t>
      </w:r>
    </w:p>
    <w:p w:rsidR="00C50F6B" w:rsidRPr="002C126B" w:rsidRDefault="00C50F6B"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rsidR="00C50F6B" w:rsidRPr="002C126B" w:rsidRDefault="00C50F6B" w:rsidP="00BA597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Члан 15.</w:t>
      </w:r>
    </w:p>
    <w:p w:rsidR="00C50F6B" w:rsidRPr="002C126B" w:rsidRDefault="00C50F6B" w:rsidP="00BA5971">
      <w:pPr>
        <w:spacing w:after="0" w:line="240" w:lineRule="auto"/>
        <w:ind w:firstLine="720"/>
        <w:jc w:val="center"/>
        <w:rPr>
          <w:rFonts w:ascii="Times New Roman" w:hAnsi="Times New Roman" w:cs="Times New Roman"/>
          <w:b/>
          <w:kern w:val="0"/>
          <w:sz w:val="24"/>
          <w:szCs w:val="24"/>
          <w:lang w:val="sr-Cyrl-BA"/>
          <w14:ligatures w14:val="none"/>
        </w:rPr>
      </w:pPr>
    </w:p>
    <w:p w:rsidR="00C50F6B" w:rsidRPr="002C126B" w:rsidRDefault="00C50F6B" w:rsidP="00BA5971">
      <w:pPr>
        <w:spacing w:after="0" w:line="240" w:lineRule="auto"/>
        <w:ind w:firstLine="720"/>
        <w:jc w:val="both"/>
        <w:rPr>
          <w:rFonts w:ascii="Times New Roman" w:hAnsi="Times New Roman" w:cs="Times New Roman"/>
          <w:bCs/>
          <w:kern w:val="0"/>
          <w:sz w:val="24"/>
          <w:szCs w:val="24"/>
          <w:lang w:val="sr-Cyrl-BA"/>
          <w14:ligatures w14:val="none"/>
        </w:rPr>
      </w:pPr>
      <w:r w:rsidRPr="002C126B">
        <w:rPr>
          <w:rFonts w:ascii="Times New Roman" w:hAnsi="Times New Roman" w:cs="Times New Roman"/>
          <w:bCs/>
          <w:kern w:val="0"/>
          <w:sz w:val="24"/>
          <w:szCs w:val="24"/>
          <w:lang w:val="sr-Cyrl-BA"/>
          <w14:ligatures w14:val="none"/>
        </w:rPr>
        <w:t>У члану 53. став 2. мијења се и гласи:</w:t>
      </w:r>
    </w:p>
    <w:p w:rsidR="00C50F6B" w:rsidRPr="002C126B" w:rsidRDefault="00C50F6B" w:rsidP="00BA5971">
      <w:pPr>
        <w:spacing w:after="0" w:line="240" w:lineRule="auto"/>
        <w:ind w:firstLine="720"/>
        <w:jc w:val="both"/>
        <w:rPr>
          <w:rFonts w:ascii="Times New Roman" w:hAnsi="Times New Roman" w:cs="Times New Roman"/>
          <w:bCs/>
          <w:kern w:val="0"/>
          <w:sz w:val="24"/>
          <w:szCs w:val="24"/>
          <w:lang w:val="sr-Cyrl-BA"/>
          <w14:ligatures w14:val="none"/>
        </w:rPr>
      </w:pPr>
      <w:r w:rsidRPr="002C126B">
        <w:rPr>
          <w:rFonts w:ascii="Times New Roman" w:hAnsi="Times New Roman" w:cs="Times New Roman"/>
          <w:bCs/>
          <w:kern w:val="0"/>
          <w:sz w:val="24"/>
          <w:szCs w:val="24"/>
          <w:lang w:val="sr-Cyrl-BA"/>
          <w14:ligatures w14:val="none"/>
        </w:rPr>
        <w:t>„(2) Основ за попуњавање упражњеног руководног радног мјеста напредовањем у служби полицијских службеника Судске полиције и намјештеника је постојање слободног радног мјеста, оцјена рада и испуњеност услова предвиђених за то радно мјесто</w:t>
      </w:r>
      <w:r w:rsidR="003C4F31" w:rsidRPr="002C126B">
        <w:rPr>
          <w:rFonts w:ascii="Times New Roman" w:hAnsi="Times New Roman" w:cs="Times New Roman"/>
          <w:bCs/>
          <w:kern w:val="0"/>
          <w:sz w:val="24"/>
          <w:szCs w:val="24"/>
          <w:lang w:val="sr-Cyrl-BA"/>
          <w14:ligatures w14:val="none"/>
        </w:rPr>
        <w:t>,</w:t>
      </w:r>
      <w:r w:rsidRPr="002C126B">
        <w:rPr>
          <w:rFonts w:ascii="Times New Roman" w:hAnsi="Times New Roman" w:cs="Times New Roman"/>
          <w:bCs/>
          <w:kern w:val="0"/>
          <w:sz w:val="24"/>
          <w:szCs w:val="24"/>
          <w:lang w:val="sr-Cyrl-BA"/>
          <w14:ligatures w14:val="none"/>
        </w:rPr>
        <w:t xml:space="preserve"> који су  прописани Правилником о унутрашњој организацији и систематизацији радних мјеста у Судској полицији.“</w:t>
      </w:r>
    </w:p>
    <w:p w:rsidR="00C50F6B" w:rsidRPr="002C126B" w:rsidRDefault="00C50F6B" w:rsidP="00BA5971">
      <w:pPr>
        <w:spacing w:after="0" w:line="240" w:lineRule="auto"/>
        <w:ind w:firstLine="720"/>
        <w:jc w:val="both"/>
        <w:rPr>
          <w:rFonts w:ascii="Times New Roman" w:hAnsi="Times New Roman" w:cs="Times New Roman"/>
          <w:bCs/>
          <w:kern w:val="0"/>
          <w:sz w:val="24"/>
          <w:szCs w:val="24"/>
          <w:lang w:val="sr-Cyrl-BA"/>
          <w14:ligatures w14:val="none"/>
        </w:rPr>
      </w:pPr>
    </w:p>
    <w:p w:rsidR="00C50F6B" w:rsidRPr="002C126B" w:rsidRDefault="00C50F6B" w:rsidP="00BA597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Члан 16.</w:t>
      </w:r>
    </w:p>
    <w:p w:rsidR="00C50F6B" w:rsidRPr="002C126B" w:rsidRDefault="00C50F6B" w:rsidP="00BA5971">
      <w:pPr>
        <w:spacing w:after="0" w:line="240" w:lineRule="auto"/>
        <w:ind w:firstLine="720"/>
        <w:jc w:val="center"/>
        <w:rPr>
          <w:rFonts w:ascii="Times New Roman" w:hAnsi="Times New Roman" w:cs="Times New Roman"/>
          <w:kern w:val="0"/>
          <w:sz w:val="24"/>
          <w:szCs w:val="24"/>
          <w:lang w:val="sr-Cyrl-BA"/>
          <w14:ligatures w14:val="none"/>
        </w:rPr>
      </w:pPr>
    </w:p>
    <w:p w:rsidR="00C50F6B" w:rsidRPr="002C126B" w:rsidRDefault="00C50F6B" w:rsidP="00BA5971">
      <w:pPr>
        <w:spacing w:after="0" w:line="240" w:lineRule="auto"/>
        <w:ind w:firstLine="720"/>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Члан 65. мијења се и гласи:</w:t>
      </w: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„(1) Дисциплински поступак због лакше повреде радне дужности покреће се наредбом за спровођење унутрашњег поступка</w:t>
      </w:r>
      <w:r w:rsidR="003C4F31" w:rsidRPr="002C126B">
        <w:rPr>
          <w:rFonts w:ascii="Times New Roman" w:hAnsi="Times New Roman" w:cs="Times New Roman"/>
          <w:kern w:val="0"/>
          <w:sz w:val="24"/>
          <w:szCs w:val="24"/>
          <w:lang w:val="sr-Cyrl-BA"/>
          <w14:ligatures w14:val="none"/>
        </w:rPr>
        <w:t>,</w:t>
      </w:r>
      <w:r w:rsidRPr="002C126B">
        <w:rPr>
          <w:rFonts w:ascii="Times New Roman" w:hAnsi="Times New Roman" w:cs="Times New Roman"/>
          <w:kern w:val="0"/>
          <w:sz w:val="24"/>
          <w:szCs w:val="24"/>
          <w:lang w:val="sr-Cyrl-BA"/>
          <w14:ligatures w14:val="none"/>
        </w:rPr>
        <w:t xml:space="preserve"> коју доноси предсједник Врховног суда или директор Судске полиције, а на основу иницијативе за покретање дисциплинског поступка</w:t>
      </w:r>
      <w:r w:rsidR="003C4F31" w:rsidRPr="002C126B">
        <w:rPr>
          <w:rFonts w:ascii="Times New Roman" w:hAnsi="Times New Roman" w:cs="Times New Roman"/>
          <w:kern w:val="0"/>
          <w:sz w:val="24"/>
          <w:szCs w:val="24"/>
          <w:lang w:val="sr-Cyrl-BA"/>
          <w14:ligatures w14:val="none"/>
        </w:rPr>
        <w:t>,</w:t>
      </w:r>
      <w:r w:rsidRPr="002C126B">
        <w:rPr>
          <w:rFonts w:ascii="Times New Roman" w:hAnsi="Times New Roman" w:cs="Times New Roman"/>
          <w:kern w:val="0"/>
          <w:sz w:val="24"/>
          <w:szCs w:val="24"/>
          <w:lang w:val="sr-Cyrl-BA"/>
          <w14:ligatures w14:val="none"/>
        </w:rPr>
        <w:t xml:space="preserve"> коју може поднијети сваки полицијски службеник Судске полиције или намјештеник по сазнању за учињену повреду радне дужности.</w:t>
      </w: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(2) Дисциплински поступак због теже повреде радне дужности покреће се захтјевом за покретање дисциплинског поступка, који подноси предсједник Врховног суда или директор Судске полиције, а на основу иницијативе за покретање дисциплинског поступка.</w:t>
      </w: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(3) Предсједник Врховног суда или директор Судске полиције ће закључком одбацити иницијативу за покретање дисциплинског поступка у сљедећим случајевима:</w:t>
      </w: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а) ако оцијени да је недопуштена, неблаговремена или поднесена од неовлашћеног лица,</w:t>
      </w: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б) ако радња описана у иницијативи за покретање дисциплинског поступка не представља повреду радне дужности,</w:t>
      </w: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в) ако је наступила застара за покретање дисциплинског поступка и</w:t>
      </w: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г) ако је полицијском службенику Судске полиције или намјештенику престао радни однос у Судској полицији.“</w:t>
      </w:r>
    </w:p>
    <w:p w:rsidR="00C50F6B" w:rsidRPr="002C126B" w:rsidRDefault="00C50F6B" w:rsidP="00BA5971">
      <w:pPr>
        <w:spacing w:after="0" w:line="240" w:lineRule="auto"/>
        <w:ind w:firstLine="720"/>
        <w:jc w:val="both"/>
        <w:rPr>
          <w:rFonts w:ascii="Times New Roman" w:hAnsi="Times New Roman" w:cs="Times New Roman"/>
          <w:strike/>
          <w:color w:val="00B050"/>
          <w:kern w:val="0"/>
          <w:sz w:val="24"/>
          <w:szCs w:val="24"/>
          <w:lang w:val="sr-Cyrl-BA"/>
          <w14:ligatures w14:val="none"/>
        </w:rPr>
      </w:pPr>
    </w:p>
    <w:p w:rsidR="00C50F6B" w:rsidRPr="002C126B" w:rsidRDefault="00C50F6B" w:rsidP="00BA597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Члан 17.</w:t>
      </w:r>
    </w:p>
    <w:p w:rsidR="00C50F6B" w:rsidRPr="002C126B" w:rsidRDefault="00C50F6B" w:rsidP="00BA5971">
      <w:pPr>
        <w:spacing w:after="0" w:line="240" w:lineRule="auto"/>
        <w:ind w:firstLine="720"/>
        <w:jc w:val="center"/>
        <w:rPr>
          <w:rFonts w:ascii="Times New Roman" w:hAnsi="Times New Roman" w:cs="Times New Roman"/>
          <w:kern w:val="0"/>
          <w:sz w:val="24"/>
          <w:szCs w:val="24"/>
          <w:lang w:val="sr-Cyrl-BA"/>
          <w14:ligatures w14:val="none"/>
        </w:rPr>
      </w:pP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У члану 72. у ставу 1. у тачки з) послије ријечи:„полиције“ брише се ријеч: „и) и додаје запета.</w:t>
      </w:r>
    </w:p>
    <w:p w:rsidR="00C50F6B" w:rsidRPr="002C126B" w:rsidRDefault="003C4F31"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У</w:t>
      </w:r>
      <w:r w:rsidR="00C50F6B" w:rsidRPr="002C126B">
        <w:rPr>
          <w:rFonts w:ascii="Times New Roman" w:hAnsi="Times New Roman" w:cs="Times New Roman"/>
          <w:kern w:val="0"/>
          <w:sz w:val="24"/>
          <w:szCs w:val="24"/>
          <w:lang w:val="sr-Cyrl-BA"/>
          <w14:ligatures w14:val="none"/>
        </w:rPr>
        <w:t xml:space="preserve"> тачк</w:t>
      </w:r>
      <w:r w:rsidRPr="002C126B">
        <w:rPr>
          <w:rFonts w:ascii="Times New Roman" w:hAnsi="Times New Roman" w:cs="Times New Roman"/>
          <w:kern w:val="0"/>
          <w:sz w:val="24"/>
          <w:szCs w:val="24"/>
          <w:lang w:val="sr-Cyrl-BA"/>
          <w14:ligatures w14:val="none"/>
        </w:rPr>
        <w:t>и</w:t>
      </w:r>
      <w:r w:rsidR="00C50F6B" w:rsidRPr="002C126B">
        <w:rPr>
          <w:rFonts w:ascii="Times New Roman" w:hAnsi="Times New Roman" w:cs="Times New Roman"/>
          <w:kern w:val="0"/>
          <w:sz w:val="24"/>
          <w:szCs w:val="24"/>
          <w:lang w:val="sr-Cyrl-BA"/>
          <w14:ligatures w14:val="none"/>
        </w:rPr>
        <w:t xml:space="preserve"> и)</w:t>
      </w:r>
      <w:r w:rsidRPr="002C126B">
        <w:rPr>
          <w:rFonts w:ascii="Times New Roman" w:hAnsi="Times New Roman" w:cs="Times New Roman"/>
          <w:kern w:val="0"/>
          <w:sz w:val="24"/>
          <w:szCs w:val="24"/>
          <w:lang w:val="sr-Cyrl-BA"/>
          <w14:ligatures w14:val="none"/>
        </w:rPr>
        <w:t xml:space="preserve"> послије ријечи: „полиције“</w:t>
      </w:r>
      <w:r w:rsidR="00C50F6B" w:rsidRPr="002C126B">
        <w:rPr>
          <w:rFonts w:ascii="Times New Roman" w:hAnsi="Times New Roman" w:cs="Times New Roman"/>
          <w:kern w:val="0"/>
          <w:sz w:val="24"/>
          <w:szCs w:val="24"/>
          <w:lang w:val="sr-Cyrl-BA"/>
          <w14:ligatures w14:val="none"/>
        </w:rPr>
        <w:t xml:space="preserve"> додаје се ријеч: „и“ и нова тачка ј) која гласи:</w:t>
      </w: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„ј) главни генерални инспектор судске полиције“</w:t>
      </w:r>
      <w:r w:rsidR="00F4078A" w:rsidRPr="002C126B">
        <w:rPr>
          <w:rFonts w:ascii="Times New Roman" w:hAnsi="Times New Roman" w:cs="Times New Roman"/>
          <w:kern w:val="0"/>
          <w:sz w:val="24"/>
          <w:szCs w:val="24"/>
          <w:lang w:val="sr-Cyrl-BA"/>
          <w14:ligatures w14:val="none"/>
        </w:rPr>
        <w:t>.</w:t>
      </w: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p>
    <w:p w:rsidR="003C4F31" w:rsidRPr="002C126B" w:rsidRDefault="003C4F31" w:rsidP="00BA5971">
      <w:pPr>
        <w:spacing w:after="0" w:line="240" w:lineRule="auto"/>
        <w:jc w:val="center"/>
        <w:rPr>
          <w:rFonts w:ascii="Times New Roman" w:hAnsi="Times New Roman" w:cs="Times New Roman"/>
          <w:kern w:val="0"/>
          <w:sz w:val="24"/>
          <w:szCs w:val="24"/>
          <w:lang w:val="sr-Cyrl-BA"/>
          <w14:ligatures w14:val="none"/>
        </w:rPr>
      </w:pPr>
    </w:p>
    <w:p w:rsidR="00C50F6B" w:rsidRPr="002C126B" w:rsidRDefault="00C50F6B" w:rsidP="00BA597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Члан 18.</w:t>
      </w:r>
    </w:p>
    <w:p w:rsidR="007768EA" w:rsidRPr="002C126B" w:rsidRDefault="007768EA" w:rsidP="00BA5971">
      <w:pPr>
        <w:spacing w:after="0" w:line="240" w:lineRule="auto"/>
        <w:jc w:val="center"/>
        <w:rPr>
          <w:rFonts w:ascii="Times New Roman" w:hAnsi="Times New Roman" w:cs="Times New Roman"/>
          <w:kern w:val="0"/>
          <w:sz w:val="24"/>
          <w:szCs w:val="24"/>
          <w:lang w:val="sr-Cyrl-BA"/>
          <w14:ligatures w14:val="none"/>
        </w:rPr>
      </w:pPr>
    </w:p>
    <w:p w:rsidR="007768EA" w:rsidRPr="002C126B" w:rsidRDefault="007768EA"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У члану 73. у ставу 2. ријеч: „Службеници“ замјењује се ријечима: „Полицијски службеници“.</w:t>
      </w:r>
    </w:p>
    <w:p w:rsidR="007768EA" w:rsidRPr="002C126B" w:rsidRDefault="007768EA" w:rsidP="00BA5971">
      <w:pPr>
        <w:spacing w:after="0" w:line="240" w:lineRule="auto"/>
        <w:jc w:val="center"/>
        <w:rPr>
          <w:rFonts w:ascii="Times New Roman" w:hAnsi="Times New Roman" w:cs="Times New Roman"/>
          <w:kern w:val="0"/>
          <w:sz w:val="24"/>
          <w:szCs w:val="24"/>
          <w:lang w:val="sr-Cyrl-BA"/>
          <w14:ligatures w14:val="none"/>
        </w:rPr>
      </w:pPr>
    </w:p>
    <w:p w:rsidR="007768EA" w:rsidRPr="002C126B" w:rsidRDefault="007768EA" w:rsidP="00BA5971">
      <w:pPr>
        <w:spacing w:after="0" w:line="240" w:lineRule="auto"/>
        <w:jc w:val="center"/>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Члан 19.</w:t>
      </w:r>
    </w:p>
    <w:p w:rsidR="00C50F6B" w:rsidRPr="002C126B" w:rsidRDefault="00C50F6B" w:rsidP="00BA5971">
      <w:pPr>
        <w:spacing w:after="0" w:line="240" w:lineRule="auto"/>
        <w:ind w:firstLine="720"/>
        <w:jc w:val="center"/>
        <w:rPr>
          <w:rFonts w:ascii="Times New Roman" w:hAnsi="Times New Roman" w:cs="Times New Roman"/>
          <w:kern w:val="0"/>
          <w:sz w:val="24"/>
          <w:szCs w:val="24"/>
          <w:lang w:val="sr-Cyrl-BA"/>
          <w14:ligatures w14:val="none"/>
        </w:rPr>
      </w:pPr>
    </w:p>
    <w:p w:rsidR="00F4078A"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 xml:space="preserve">У члану 74. </w:t>
      </w:r>
      <w:r w:rsidR="007768EA" w:rsidRPr="002C126B">
        <w:rPr>
          <w:rFonts w:ascii="Times New Roman" w:hAnsi="Times New Roman" w:cs="Times New Roman"/>
          <w:kern w:val="0"/>
          <w:sz w:val="24"/>
          <w:szCs w:val="24"/>
          <w:lang w:val="sr-Cyrl-BA"/>
          <w14:ligatures w14:val="none"/>
        </w:rPr>
        <w:t>у</w:t>
      </w:r>
      <w:r w:rsidR="00F4078A" w:rsidRPr="002C126B">
        <w:rPr>
          <w:rFonts w:ascii="Times New Roman" w:hAnsi="Times New Roman" w:cs="Times New Roman"/>
          <w:kern w:val="0"/>
          <w:sz w:val="24"/>
          <w:szCs w:val="24"/>
          <w:lang w:val="sr-Cyrl-BA"/>
          <w14:ligatures w14:val="none"/>
        </w:rPr>
        <w:t xml:space="preserve"> тачки л) послије ријечи: „Српске“ брише се ријеч: „и) и додаје запета.</w:t>
      </w:r>
    </w:p>
    <w:p w:rsidR="00C50F6B" w:rsidRPr="002C126B" w:rsidRDefault="003C4F31"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 xml:space="preserve">У </w:t>
      </w:r>
      <w:r w:rsidR="00C50F6B" w:rsidRPr="002C126B">
        <w:rPr>
          <w:rFonts w:ascii="Times New Roman" w:hAnsi="Times New Roman" w:cs="Times New Roman"/>
          <w:kern w:val="0"/>
          <w:sz w:val="24"/>
          <w:szCs w:val="24"/>
          <w:lang w:val="sr-Cyrl-BA"/>
          <w14:ligatures w14:val="none"/>
        </w:rPr>
        <w:t>тачк</w:t>
      </w:r>
      <w:r w:rsidRPr="002C126B">
        <w:rPr>
          <w:rFonts w:ascii="Times New Roman" w:hAnsi="Times New Roman" w:cs="Times New Roman"/>
          <w:kern w:val="0"/>
          <w:sz w:val="24"/>
          <w:szCs w:val="24"/>
          <w:lang w:val="sr-Cyrl-BA"/>
          <w14:ligatures w14:val="none"/>
        </w:rPr>
        <w:t>и</w:t>
      </w:r>
      <w:r w:rsidR="00C50F6B" w:rsidRPr="002C126B">
        <w:rPr>
          <w:rFonts w:ascii="Times New Roman" w:hAnsi="Times New Roman" w:cs="Times New Roman"/>
          <w:kern w:val="0"/>
          <w:sz w:val="24"/>
          <w:szCs w:val="24"/>
          <w:lang w:val="sr-Cyrl-BA"/>
          <w14:ligatures w14:val="none"/>
        </w:rPr>
        <w:t xml:space="preserve"> љ) </w:t>
      </w:r>
      <w:r w:rsidRPr="002C126B">
        <w:rPr>
          <w:rFonts w:ascii="Times New Roman" w:hAnsi="Times New Roman" w:cs="Times New Roman"/>
          <w:kern w:val="0"/>
          <w:sz w:val="24"/>
          <w:szCs w:val="24"/>
          <w:lang w:val="sr-Cyrl-BA"/>
          <w14:ligatures w14:val="none"/>
        </w:rPr>
        <w:t xml:space="preserve">послије ријечи: „(члан 43. став 4)“ додаје се ријеч: „и“ и </w:t>
      </w:r>
      <w:r w:rsidR="00C50F6B" w:rsidRPr="002C126B">
        <w:rPr>
          <w:rFonts w:ascii="Times New Roman" w:hAnsi="Times New Roman" w:cs="Times New Roman"/>
          <w:kern w:val="0"/>
          <w:sz w:val="24"/>
          <w:szCs w:val="24"/>
          <w:lang w:val="sr-Cyrl-BA"/>
          <w14:ligatures w14:val="none"/>
        </w:rPr>
        <w:t>нова тачка м) која гласи:</w:t>
      </w: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 xml:space="preserve">„м) </w:t>
      </w:r>
      <w:bookmarkStart w:id="7" w:name="_Hlk144721336"/>
      <w:r w:rsidRPr="002C126B">
        <w:rPr>
          <w:rFonts w:ascii="Times New Roman" w:hAnsi="Times New Roman" w:cs="Times New Roman"/>
          <w:kern w:val="0"/>
          <w:sz w:val="24"/>
          <w:szCs w:val="24"/>
          <w:lang w:val="sr-Cyrl-BA"/>
          <w14:ligatures w14:val="none"/>
        </w:rPr>
        <w:t xml:space="preserve">Правилник о начину обављања приправничког стажа у Судској полицији Републике Српске </w:t>
      </w:r>
      <w:bookmarkEnd w:id="7"/>
      <w:r w:rsidRPr="002C126B">
        <w:rPr>
          <w:rFonts w:ascii="Times New Roman" w:hAnsi="Times New Roman" w:cs="Times New Roman"/>
          <w:kern w:val="0"/>
          <w:sz w:val="24"/>
          <w:szCs w:val="24"/>
          <w:lang w:val="sr-Cyrl-BA"/>
          <w14:ligatures w14:val="none"/>
        </w:rPr>
        <w:t>(члан 43а. став 6)“</w:t>
      </w:r>
      <w:r w:rsidR="003C4F31" w:rsidRPr="002C126B">
        <w:rPr>
          <w:rFonts w:ascii="Times New Roman" w:hAnsi="Times New Roman" w:cs="Times New Roman"/>
          <w:kern w:val="0"/>
          <w:sz w:val="24"/>
          <w:szCs w:val="24"/>
          <w:lang w:val="sr-Cyrl-BA"/>
          <w14:ligatures w14:val="none"/>
        </w:rPr>
        <w:t>.</w:t>
      </w:r>
    </w:p>
    <w:p w:rsidR="00C50F6B" w:rsidRPr="002C126B" w:rsidRDefault="00C50F6B" w:rsidP="00BA5971">
      <w:pPr>
        <w:spacing w:after="0" w:line="240" w:lineRule="auto"/>
        <w:ind w:firstLine="720"/>
        <w:jc w:val="center"/>
        <w:rPr>
          <w:rFonts w:ascii="Times New Roman" w:hAnsi="Times New Roman" w:cs="Times New Roman"/>
          <w:kern w:val="0"/>
          <w:sz w:val="24"/>
          <w:szCs w:val="24"/>
          <w:lang w:val="sr-Cyrl-BA"/>
          <w14:ligatures w14:val="none"/>
        </w:rPr>
      </w:pPr>
    </w:p>
    <w:p w:rsidR="00C50F6B" w:rsidRPr="002C126B" w:rsidRDefault="007768EA" w:rsidP="00BA5971">
      <w:pPr>
        <w:spacing w:after="0" w:line="240" w:lineRule="auto"/>
        <w:jc w:val="center"/>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 20</w:t>
      </w:r>
      <w:r w:rsidR="00C50F6B" w:rsidRPr="002C126B">
        <w:rPr>
          <w:rFonts w:ascii="Times New Roman" w:hAnsi="Times New Roman" w:cs="Times New Roman"/>
          <w:color w:val="000000" w:themeColor="text1"/>
          <w:kern w:val="0"/>
          <w:sz w:val="24"/>
          <w:szCs w:val="24"/>
          <w:lang w:val="sr-Cyrl-BA"/>
          <w14:ligatures w14:val="none"/>
        </w:rPr>
        <w:t>.</w:t>
      </w:r>
    </w:p>
    <w:p w:rsidR="00C50F6B" w:rsidRPr="002C126B" w:rsidRDefault="00C50F6B" w:rsidP="00BA5971">
      <w:pPr>
        <w:spacing w:after="0" w:line="240" w:lineRule="auto"/>
        <w:ind w:firstLine="720"/>
        <w:jc w:val="center"/>
        <w:rPr>
          <w:rFonts w:ascii="Times New Roman" w:hAnsi="Times New Roman" w:cs="Times New Roman"/>
          <w:color w:val="000000" w:themeColor="text1"/>
          <w:kern w:val="0"/>
          <w:sz w:val="24"/>
          <w:szCs w:val="24"/>
          <w:lang w:val="sr-Cyrl-BA"/>
          <w14:ligatures w14:val="none"/>
        </w:rPr>
      </w:pPr>
    </w:p>
    <w:p w:rsidR="00C50F6B" w:rsidRPr="002C126B" w:rsidRDefault="00C50F6B" w:rsidP="00BA5971">
      <w:pPr>
        <w:spacing w:after="0" w:line="240" w:lineRule="auto"/>
        <w:ind w:firstLine="630"/>
        <w:jc w:val="both"/>
        <w:rPr>
          <w:rFonts w:ascii="Times New Roman"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color w:val="000000" w:themeColor="text1"/>
          <w:kern w:val="0"/>
          <w:sz w:val="24"/>
          <w:szCs w:val="24"/>
          <w:lang w:val="sr-Cyrl-BA"/>
          <w14:ligatures w14:val="none"/>
        </w:rPr>
        <w:t>Овај закон ступа на снагу осмог дана од дана објављивања у „Службеном гласнику Републике Српске”.</w:t>
      </w:r>
    </w:p>
    <w:p w:rsidR="00C50F6B" w:rsidRDefault="00C50F6B" w:rsidP="00BA5971">
      <w:pPr>
        <w:spacing w:after="0" w:line="240" w:lineRule="auto"/>
        <w:jc w:val="both"/>
        <w:rPr>
          <w:rFonts w:ascii="Times New Roman" w:hAnsi="Times New Roman" w:cs="Times New Roman"/>
          <w:color w:val="000000" w:themeColor="text1"/>
          <w:kern w:val="0"/>
          <w:sz w:val="24"/>
          <w:szCs w:val="24"/>
          <w:lang w:val="sr-Cyrl-BA"/>
          <w14:ligatures w14:val="none"/>
        </w:rPr>
      </w:pPr>
    </w:p>
    <w:p w:rsidR="00BA5971" w:rsidRPr="002C126B" w:rsidRDefault="00BA5971" w:rsidP="00BA5971">
      <w:pPr>
        <w:spacing w:after="0" w:line="240" w:lineRule="auto"/>
        <w:jc w:val="both"/>
        <w:rPr>
          <w:rFonts w:ascii="Times New Roman" w:hAnsi="Times New Roman" w:cs="Times New Roman"/>
          <w:color w:val="000000" w:themeColor="text1"/>
          <w:kern w:val="0"/>
          <w:sz w:val="24"/>
          <w:szCs w:val="24"/>
          <w:lang w:val="sr-Cyrl-BA"/>
          <w14:ligatures w14:val="none"/>
        </w:rPr>
      </w:pPr>
    </w:p>
    <w:p w:rsidR="00C50F6B" w:rsidRPr="002C126B" w:rsidRDefault="00C50F6B" w:rsidP="00BA5971">
      <w:pPr>
        <w:spacing w:after="0" w:line="240" w:lineRule="auto"/>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Број:</w:t>
      </w:r>
    </w:p>
    <w:p w:rsidR="00C50F6B" w:rsidRPr="002C126B" w:rsidRDefault="00C50F6B" w:rsidP="00BA5971">
      <w:pPr>
        <w:spacing w:after="0" w:line="240" w:lineRule="auto"/>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Датум:                                                                                                      ПРЕДСЈЕДНИК</w:t>
      </w:r>
    </w:p>
    <w:p w:rsidR="00C50F6B" w:rsidRPr="002C126B" w:rsidRDefault="00C50F6B"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                                                                                            НАРОДНЕ СКУПШТИНЕ</w:t>
      </w:r>
    </w:p>
    <w:p w:rsidR="00C50F6B" w:rsidRPr="002C126B" w:rsidRDefault="00C50F6B"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p>
    <w:p w:rsidR="00C50F6B" w:rsidRPr="002C126B" w:rsidRDefault="00C50F6B" w:rsidP="00BA5971">
      <w:pPr>
        <w:spacing w:after="0" w:line="240" w:lineRule="auto"/>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                                                                                                                 Ненад Стевандић</w:t>
      </w:r>
    </w:p>
    <w:p w:rsidR="00BA5971" w:rsidRDefault="00BA5971">
      <w:pPr>
        <w:rPr>
          <w:rFonts w:ascii="Times New Roman" w:hAnsi="Times New Roman" w:cs="Times New Roman"/>
          <w:color w:val="000000" w:themeColor="text1"/>
          <w:kern w:val="0"/>
          <w:sz w:val="24"/>
          <w:szCs w:val="24"/>
          <w:lang w:val="sr-Cyrl-BA"/>
          <w14:ligatures w14:val="none"/>
        </w:rPr>
      </w:pPr>
      <w:r>
        <w:rPr>
          <w:rFonts w:ascii="Times New Roman" w:hAnsi="Times New Roman" w:cs="Times New Roman"/>
          <w:color w:val="000000" w:themeColor="text1"/>
          <w:kern w:val="0"/>
          <w:sz w:val="24"/>
          <w:szCs w:val="24"/>
          <w:lang w:val="sr-Cyrl-BA"/>
          <w14:ligatures w14:val="none"/>
        </w:rPr>
        <w:br w:type="page"/>
      </w:r>
    </w:p>
    <w:p w:rsidR="00C50F6B" w:rsidRPr="002C126B" w:rsidRDefault="00C50F6B" w:rsidP="00BA5971">
      <w:pPr>
        <w:spacing w:after="0" w:line="240" w:lineRule="auto"/>
        <w:ind w:left="5664" w:firstLine="708"/>
        <w:jc w:val="both"/>
        <w:rPr>
          <w:rFonts w:ascii="Times New Roman" w:hAnsi="Times New Roman" w:cs="Times New Roman"/>
          <w:color w:val="000000" w:themeColor="text1"/>
          <w:kern w:val="0"/>
          <w:sz w:val="24"/>
          <w:szCs w:val="24"/>
          <w:lang w:val="sr-Cyrl-BA"/>
          <w14:ligatures w14:val="none"/>
        </w:rPr>
      </w:pPr>
    </w:p>
    <w:p w:rsidR="00C50F6B" w:rsidRPr="002C126B" w:rsidRDefault="00C50F6B" w:rsidP="00BA5971">
      <w:pPr>
        <w:spacing w:after="0" w:line="240" w:lineRule="auto"/>
        <w:jc w:val="center"/>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ОБРАЗЛОЖЕЊЕ</w:t>
      </w:r>
    </w:p>
    <w:p w:rsidR="00C50F6B" w:rsidRPr="002C126B" w:rsidRDefault="00C50F6B" w:rsidP="00BA5971">
      <w:pPr>
        <w:spacing w:after="0" w:line="240" w:lineRule="auto"/>
        <w:jc w:val="center"/>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НАЦРТА ЗАКОНА О ИЗМЈЕНАМА И ДОПУНАМА ЗАКОНА </w:t>
      </w:r>
    </w:p>
    <w:p w:rsidR="00C50F6B" w:rsidRPr="002C126B" w:rsidRDefault="00C50F6B" w:rsidP="00BA5971">
      <w:pPr>
        <w:spacing w:after="0" w:line="240" w:lineRule="auto"/>
        <w:jc w:val="center"/>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О СУДСКОЈ ПОЛИЦИЈИ РЕПУБЛИКЕ СРПСКЕ</w:t>
      </w:r>
    </w:p>
    <w:p w:rsidR="00C50F6B" w:rsidRPr="002C126B" w:rsidRDefault="00C50F6B" w:rsidP="00BA5971">
      <w:pPr>
        <w:spacing w:after="0" w:line="240" w:lineRule="auto"/>
        <w:jc w:val="right"/>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b/>
      </w:r>
    </w:p>
    <w:p w:rsidR="00C50F6B" w:rsidRPr="002C126B" w:rsidRDefault="00C50F6B" w:rsidP="00BA5971">
      <w:pPr>
        <w:tabs>
          <w:tab w:val="left" w:pos="3180"/>
        </w:tabs>
        <w:spacing w:after="0" w:line="240" w:lineRule="auto"/>
        <w:jc w:val="both"/>
        <w:rPr>
          <w:rFonts w:ascii="Times New Roman" w:eastAsia="Calibri" w:hAnsi="Times New Roman" w:cs="Times New Roman"/>
          <w:kern w:val="0"/>
          <w:sz w:val="24"/>
          <w:szCs w:val="24"/>
          <w:lang w:val="sr-Cyrl-BA"/>
          <w14:ligatures w14:val="none"/>
        </w:rPr>
      </w:pPr>
    </w:p>
    <w:p w:rsidR="00C50F6B" w:rsidRPr="002C126B" w:rsidRDefault="00C50F6B" w:rsidP="00BA5971">
      <w:pPr>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I  УСТАВНИ ОСНОВ </w:t>
      </w:r>
    </w:p>
    <w:p w:rsidR="00C50F6B" w:rsidRPr="002C126B" w:rsidRDefault="00C50F6B" w:rsidP="00BA5971">
      <w:pPr>
        <w:spacing w:after="0" w:line="240" w:lineRule="auto"/>
        <w:jc w:val="both"/>
        <w:rPr>
          <w:rFonts w:ascii="Times New Roman" w:eastAsia="Calibri" w:hAnsi="Times New Roman" w:cs="Times New Roman"/>
          <w:kern w:val="0"/>
          <w:sz w:val="24"/>
          <w:szCs w:val="24"/>
          <w:lang w:val="sr-Cyrl-BA"/>
          <w14:ligatures w14:val="none"/>
        </w:rPr>
      </w:pPr>
    </w:p>
    <w:p w:rsidR="00C50F6B" w:rsidRPr="002C126B" w:rsidRDefault="00C50F6B"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b/>
        <w:t>Уставни основ за доношење овог закона садржан је у одредбама Амандмана XXXII став 1. т. 2) и 10) на члан 68. Устава Републике Српске, према којем Република уређује и обезбјеђује безбједност и организацију, надлежности и рад државних органа и у члану 70. тачка 2. Устава Републике Српске којим је прописано да Народна скупштина Републике Српске доноси законе, друге прописе и опште акте.</w:t>
      </w:r>
    </w:p>
    <w:p w:rsidR="00C50F6B" w:rsidRPr="002C126B" w:rsidRDefault="00C50F6B" w:rsidP="00BA5971">
      <w:pPr>
        <w:spacing w:after="0" w:line="240" w:lineRule="auto"/>
        <w:ind w:firstLine="720"/>
        <w:jc w:val="both"/>
        <w:rPr>
          <w:rFonts w:ascii="Times New Roman" w:eastAsia="Calibri" w:hAnsi="Times New Roman" w:cs="Times New Roman"/>
          <w:kern w:val="0"/>
          <w:sz w:val="24"/>
          <w:szCs w:val="24"/>
          <w:lang w:val="sr-Cyrl-BA"/>
          <w14:ligatures w14:val="none"/>
        </w:rPr>
      </w:pPr>
    </w:p>
    <w:p w:rsidR="00C50F6B" w:rsidRPr="002C126B" w:rsidRDefault="00C50F6B" w:rsidP="00BA5971">
      <w:pPr>
        <w:tabs>
          <w:tab w:val="left" w:pos="450"/>
        </w:tabs>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II </w:t>
      </w:r>
      <w:r w:rsidRPr="002C126B">
        <w:rPr>
          <w:rFonts w:ascii="Times New Roman" w:eastAsia="Calibri" w:hAnsi="Times New Roman" w:cs="Times New Roman"/>
          <w:b/>
          <w:kern w:val="0"/>
          <w:sz w:val="24"/>
          <w:szCs w:val="24"/>
          <w:lang w:val="sr-Cyrl-BA"/>
          <w14:ligatures w14:val="none"/>
        </w:rPr>
        <w:tab/>
        <w:t>УСКЛАЂЕНОСТ СА УСТАВОМ, ПРАВНИМ СИСТЕМОМ И ПРАВИЛИМА ЗА ИЗРАДУ ЗАКОНА И ДРУГИХ ПРОПИСА РЕПУБЛИКЕ СРПСКЕ</w:t>
      </w:r>
    </w:p>
    <w:p w:rsidR="00C50F6B" w:rsidRPr="002C126B" w:rsidRDefault="00C50F6B" w:rsidP="00BA5971">
      <w:pPr>
        <w:tabs>
          <w:tab w:val="left" w:pos="450"/>
        </w:tabs>
        <w:spacing w:after="0" w:line="240" w:lineRule="auto"/>
        <w:jc w:val="both"/>
        <w:rPr>
          <w:rFonts w:ascii="Times New Roman" w:eastAsia="Calibri" w:hAnsi="Times New Roman" w:cs="Times New Roman"/>
          <w:b/>
          <w:kern w:val="0"/>
          <w:sz w:val="24"/>
          <w:szCs w:val="24"/>
          <w:lang w:val="sr-Cyrl-BA"/>
          <w14:ligatures w14:val="none"/>
        </w:rPr>
      </w:pPr>
    </w:p>
    <w:p w:rsidR="00C50F6B" w:rsidRPr="002C126B" w:rsidRDefault="00C50F6B"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w:t>
      </w:r>
      <w:r w:rsidRPr="002C126B">
        <w:rPr>
          <w:rFonts w:ascii="Times New Roman" w:eastAsia="Calibri" w:hAnsi="Times New Roman" w:cs="Times New Roman"/>
          <w:kern w:val="0"/>
          <w:sz w:val="24"/>
          <w:szCs w:val="24"/>
          <w:lang w:val="sr-Cyrl-BA"/>
          <w14:ligatures w14:val="none"/>
        </w:rPr>
        <w:tab/>
        <w:t xml:space="preserve">Према Мишљењу Републичког секретаријата за законодавство број: </w:t>
      </w:r>
      <w:r w:rsidRPr="002C126B">
        <w:rPr>
          <w:rFonts w:ascii="Times New Roman" w:hAnsi="Times New Roman" w:cs="Times New Roman"/>
          <w:sz w:val="24"/>
          <w:szCs w:val="24"/>
          <w:lang w:val="sr-Cyrl-BA"/>
        </w:rPr>
        <w:t>22.02-020-1745/24 од 27. јун</w:t>
      </w:r>
      <w:r w:rsidR="002C126B">
        <w:rPr>
          <w:rFonts w:ascii="Times New Roman" w:hAnsi="Times New Roman" w:cs="Times New Roman"/>
          <w:sz w:val="24"/>
          <w:szCs w:val="24"/>
          <w:lang w:val="sr-Cyrl-BA"/>
        </w:rPr>
        <w:t>а</w:t>
      </w:r>
      <w:r w:rsidRPr="002C126B">
        <w:rPr>
          <w:rFonts w:ascii="Times New Roman" w:hAnsi="Times New Roman" w:cs="Times New Roman"/>
          <w:sz w:val="24"/>
          <w:szCs w:val="24"/>
          <w:lang w:val="sr-Cyrl-BA"/>
        </w:rPr>
        <w:t xml:space="preserve"> 2024. године</w:t>
      </w:r>
      <w:r w:rsidRPr="002C126B">
        <w:rPr>
          <w:rFonts w:ascii="Times New Roman" w:eastAsia="Calibri" w:hAnsi="Times New Roman" w:cs="Times New Roman"/>
          <w:kern w:val="0"/>
          <w:sz w:val="24"/>
          <w:szCs w:val="24"/>
          <w:lang w:val="sr-Cyrl-BA"/>
          <w14:ligatures w14:val="none"/>
        </w:rPr>
        <w:t xml:space="preserve">, </w:t>
      </w:r>
      <w:r w:rsidRPr="002C126B">
        <w:rPr>
          <w:rFonts w:ascii="Times New Roman" w:eastAsia="Calibri" w:hAnsi="Times New Roman" w:cs="Times New Roman"/>
          <w:sz w:val="24"/>
          <w:szCs w:val="24"/>
          <w:lang w:val="sr-Cyrl-BA"/>
        </w:rPr>
        <w:t>уставни основ за доношење овог закона садржан је у одредбама Амандмана XXXII став 1. т. 2) и 10) на члан 68. Устава Републике Српске, према којем Република уређује и обезбјеђује безбједност и организацију, надлежности и рад државних органа и у члану 70. тачка 2. Устава Републике Српске, којим је прописано да Народна скупштина Републике Српске доноси законе, друге прописе и опште акте.</w:t>
      </w:r>
    </w:p>
    <w:p w:rsidR="00C50F6B" w:rsidRPr="002C126B" w:rsidRDefault="00C50F6B" w:rsidP="00BA5971">
      <w:pPr>
        <w:spacing w:after="0" w:line="240" w:lineRule="auto"/>
        <w:ind w:firstLine="720"/>
        <w:jc w:val="both"/>
        <w:rPr>
          <w:rFonts w:ascii="Times New Roman" w:eastAsia="Calibri" w:hAnsi="Times New Roman" w:cs="Times New Roman"/>
          <w:sz w:val="24"/>
          <w:szCs w:val="24"/>
          <w:lang w:val="sr-Cyrl-BA"/>
        </w:rPr>
      </w:pPr>
      <w:r w:rsidRPr="002C126B">
        <w:rPr>
          <w:rFonts w:ascii="Times New Roman" w:eastAsia="Times New Roman" w:hAnsi="Times New Roman" w:cs="Times New Roman"/>
          <w:sz w:val="24"/>
          <w:szCs w:val="24"/>
          <w:lang w:val="sr-Cyrl-BA" w:eastAsia="sr-Cyrl-BA"/>
        </w:rPr>
        <w:t xml:space="preserve">Овим измјенама и допунама Закона о судској полицији </w:t>
      </w:r>
      <w:r w:rsidRPr="002C126B">
        <w:rPr>
          <w:rFonts w:ascii="Times New Roman" w:eastAsia="Calibri" w:hAnsi="Times New Roman" w:cs="Times New Roman"/>
          <w:sz w:val="24"/>
          <w:szCs w:val="24"/>
          <w:lang w:val="sr-Cyrl-BA"/>
        </w:rPr>
        <w:t>прописује се оснивање основних и унутрашњих организационих јединица, усклађивање одређених неусаглашених одредаба прописа, између осталог, код начина запошљавања, пријема кандидата за приправнике у Судској полицији, обуке и стручних усавршавања, напредовања у служби, дисциплинске одговорности, те отклањања одређених техничких пропуста у Закону.</w:t>
      </w:r>
    </w:p>
    <w:p w:rsidR="00C50F6B" w:rsidRPr="002C126B" w:rsidRDefault="00C50F6B" w:rsidP="00BA5971">
      <w:pPr>
        <w:tabs>
          <w:tab w:val="left" w:pos="426"/>
          <w:tab w:val="left" w:pos="720"/>
          <w:tab w:val="left" w:pos="810"/>
          <w:tab w:val="left" w:pos="990"/>
        </w:tabs>
        <w:spacing w:after="0" w:line="240" w:lineRule="auto"/>
        <w:ind w:firstLine="720"/>
        <w:jc w:val="both"/>
        <w:rPr>
          <w:rFonts w:ascii="Times New Roman" w:hAnsi="Times New Roman" w:cs="Times New Roman"/>
          <w:sz w:val="24"/>
          <w:szCs w:val="24"/>
          <w:lang w:val="sr-Cyrl-BA"/>
        </w:rPr>
      </w:pPr>
      <w:r w:rsidRPr="002C126B">
        <w:rPr>
          <w:rFonts w:ascii="Times New Roman" w:hAnsi="Times New Roman" w:cs="Times New Roman"/>
          <w:sz w:val="24"/>
          <w:szCs w:val="24"/>
          <w:lang w:val="sr-Cyrl-BA"/>
        </w:rPr>
        <w:t xml:space="preserve">Обрађивач је у складу са чланом 41. стaв 1. тачка 5) и чланом 56. став 1. Правила за израду закона и других прописа Републике Српске („Службени гласник Републике Српске“, број 24/14) образложио разлоге за доношење Закона и разлоге за измјене и допуне. У складу са наведеним, обрађивач Закона наводи да се </w:t>
      </w:r>
      <w:r w:rsidRPr="002C126B">
        <w:rPr>
          <w:rFonts w:ascii="Times New Roman" w:eastAsia="Calibri" w:hAnsi="Times New Roman" w:cs="Times New Roman"/>
          <w:sz w:val="24"/>
          <w:szCs w:val="24"/>
          <w:lang w:val="sr-Cyrl-BA"/>
        </w:rPr>
        <w:t>дошло до одређених сазнања која указују на то да важећи Закон треба у одређеној мјери измијенити и допунити да би се побољшала ефикасност у раду Судске полиције, те се из тог разлога приступило измјенама и допунама овог закона.</w:t>
      </w:r>
    </w:p>
    <w:p w:rsidR="00C50F6B" w:rsidRPr="002C126B" w:rsidRDefault="00C50F6B" w:rsidP="00BA5971">
      <w:pPr>
        <w:spacing w:after="0" w:line="240" w:lineRule="auto"/>
        <w:ind w:firstLine="720"/>
        <w:jc w:val="both"/>
        <w:rPr>
          <w:rFonts w:ascii="Times New Roman" w:eastAsia="Times New Roman" w:hAnsi="Times New Roman" w:cs="Times New Roman"/>
          <w:sz w:val="24"/>
          <w:szCs w:val="24"/>
          <w:lang w:val="sr-Cyrl-BA" w:eastAsia="sr-Cyrl-BA"/>
        </w:rPr>
      </w:pPr>
      <w:r w:rsidRPr="002C126B">
        <w:rPr>
          <w:rFonts w:ascii="Times New Roman" w:eastAsia="Calibri" w:hAnsi="Times New Roman" w:cs="Times New Roman"/>
          <w:bCs/>
          <w:iCs/>
          <w:sz w:val="24"/>
          <w:szCs w:val="24"/>
          <w:lang w:val="sr-Cyrl-BA" w:eastAsia="sr-Cyrl-BA"/>
        </w:rPr>
        <w:t>У складу са чланом 36. став 1. тачка 9) Пословника о раду Владе Републике Српске („Службени гласник Републике Српске“, број 123/18)</w:t>
      </w:r>
      <w:r w:rsidRPr="002C126B">
        <w:rPr>
          <w:rFonts w:ascii="Times New Roman" w:eastAsia="Times New Roman" w:hAnsi="Times New Roman" w:cs="Times New Roman"/>
          <w:sz w:val="24"/>
          <w:szCs w:val="24"/>
          <w:lang w:val="sr-Cyrl-BA" w:eastAsia="sr-Cyrl-BA"/>
        </w:rPr>
        <w:t xml:space="preserve"> и Смјерницама за консултације у изради прописа и других општих аката </w:t>
      </w:r>
      <w:r w:rsidRPr="002C126B">
        <w:rPr>
          <w:rFonts w:ascii="Times New Roman" w:eastAsia="Calibri" w:hAnsi="Times New Roman" w:cs="Times New Roman"/>
          <w:bCs/>
          <w:iCs/>
          <w:sz w:val="24"/>
          <w:szCs w:val="24"/>
          <w:lang w:val="sr-Cyrl-BA" w:eastAsia="sr-Cyrl-BA"/>
        </w:rPr>
        <w:t xml:space="preserve">(„Службени гласник Републике Српске“, број 86/22) </w:t>
      </w:r>
      <w:r w:rsidRPr="002C126B">
        <w:rPr>
          <w:rFonts w:ascii="Times New Roman" w:eastAsia="Times New Roman" w:hAnsi="Times New Roman" w:cs="Times New Roman"/>
          <w:sz w:val="24"/>
          <w:szCs w:val="24"/>
          <w:lang w:val="sr-Cyrl-BA" w:eastAsia="sr-Cyrl-BA"/>
        </w:rPr>
        <w:t>обрађивач Нацрта наводи да је утврдио да је овај закон од интереса за јавност, те је Закон објављен на интернет страници (</w:t>
      </w:r>
      <w:hyperlink r:id="rId6" w:history="1">
        <w:r w:rsidRPr="002C126B">
          <w:rPr>
            <w:rStyle w:val="Hyperlink"/>
            <w:rFonts w:ascii="Times New Roman" w:eastAsia="Times New Roman" w:hAnsi="Times New Roman" w:cs="Times New Roman"/>
            <w:sz w:val="24"/>
            <w:szCs w:val="24"/>
            <w:lang w:val="sr-Cyrl-BA" w:eastAsia="sr-Cyrl-BA"/>
          </w:rPr>
          <w:t>www.vladars.rs</w:t>
        </w:r>
      </w:hyperlink>
      <w:r w:rsidRPr="002C126B">
        <w:rPr>
          <w:rFonts w:ascii="Times New Roman" w:eastAsia="Times New Roman" w:hAnsi="Times New Roman" w:cs="Times New Roman"/>
          <w:sz w:val="24"/>
          <w:szCs w:val="24"/>
          <w:lang w:val="sr-Cyrl-BA" w:eastAsia="sr-Cyrl-BA"/>
        </w:rPr>
        <w:t>), да би био доступан широј јавности са роком од седам дана ради достављања примједаба и сугестија. На предложени текст није било примједаба и сугестија.</w:t>
      </w:r>
    </w:p>
    <w:p w:rsidR="00C50F6B" w:rsidRPr="002C126B" w:rsidRDefault="00C50F6B" w:rsidP="00BA5971">
      <w:pPr>
        <w:spacing w:after="0" w:line="240" w:lineRule="auto"/>
        <w:ind w:firstLine="720"/>
        <w:jc w:val="both"/>
        <w:rPr>
          <w:rFonts w:ascii="Times New Roman" w:hAnsi="Times New Roman" w:cs="Times New Roman"/>
          <w:i/>
          <w:color w:val="FF0000"/>
          <w:sz w:val="24"/>
          <w:szCs w:val="24"/>
          <w:lang w:val="sr-Cyrl-BA"/>
        </w:rPr>
      </w:pPr>
      <w:r w:rsidRPr="002C126B">
        <w:rPr>
          <w:rFonts w:ascii="Times New Roman" w:hAnsi="Times New Roman" w:cs="Times New Roman"/>
          <w:sz w:val="24"/>
          <w:szCs w:val="24"/>
          <w:lang w:val="sr-Cyrl-BA"/>
        </w:rPr>
        <w:t xml:space="preserve">Овај секретаријат је у поступку консултација са обрађивачем дао одређене примједбе и сугестије које су се односиле на детаљније уређење услова за запошљавање полицијског службеника судске полиције у смислу одређене усаглашености са одредбама Закона о полицији и унутрашњим пословима, те прецизирање одредаба које прописују састав комисије, као и одређене техничке сугестије у Закону. Дате примједбе и сугестије обрађивач је уважио у задовољавајућој мјери. </w:t>
      </w:r>
    </w:p>
    <w:p w:rsidR="00C50F6B" w:rsidRPr="002C126B" w:rsidRDefault="00C50F6B" w:rsidP="00BA5971">
      <w:pPr>
        <w:spacing w:after="0" w:line="240" w:lineRule="auto"/>
        <w:ind w:firstLine="720"/>
        <w:jc w:val="both"/>
        <w:rPr>
          <w:rFonts w:ascii="Times New Roman" w:hAnsi="Times New Roman" w:cs="Times New Roman"/>
          <w:sz w:val="24"/>
          <w:szCs w:val="24"/>
          <w:lang w:val="sr-Cyrl-BA"/>
        </w:rPr>
      </w:pPr>
      <w:r w:rsidRPr="002C126B">
        <w:rPr>
          <w:rFonts w:ascii="Times New Roman" w:hAnsi="Times New Roman" w:cs="Times New Roman"/>
          <w:sz w:val="24"/>
          <w:szCs w:val="24"/>
          <w:lang w:val="sr-Cyrl-BA"/>
        </w:rPr>
        <w:t xml:space="preserve">Имајући у виду да постоји уставни основ за доношење овог закона, да је Закон усаглашен са Уставом, правним системом и Правилима за израду закона и других прописа Републике Српске, мишљење је Републичког секретаријата за законодавство да </w:t>
      </w:r>
      <w:r w:rsidRPr="002C126B">
        <w:rPr>
          <w:rFonts w:ascii="Times New Roman" w:hAnsi="Times New Roman" w:cs="Times New Roman"/>
          <w:sz w:val="24"/>
          <w:szCs w:val="24"/>
          <w:lang w:val="sr-Cyrl-BA"/>
        </w:rPr>
        <w:lastRenderedPageBreak/>
        <w:t>се Нацрт закона о измјенама и допунама Закона о судској полицији може упутити у даљу процедуру.</w:t>
      </w:r>
    </w:p>
    <w:p w:rsidR="00C50F6B" w:rsidRPr="002C126B" w:rsidRDefault="00C50F6B" w:rsidP="00BA5971">
      <w:pPr>
        <w:spacing w:after="0" w:line="240" w:lineRule="auto"/>
        <w:jc w:val="both"/>
        <w:rPr>
          <w:rFonts w:ascii="Times New Roman" w:eastAsia="Calibri" w:hAnsi="Times New Roman" w:cs="Times New Roman"/>
          <w:b/>
          <w:kern w:val="0"/>
          <w:sz w:val="24"/>
          <w:szCs w:val="24"/>
          <w:lang w:val="sr-Cyrl-BA"/>
          <w14:ligatures w14:val="none"/>
        </w:rPr>
      </w:pPr>
    </w:p>
    <w:p w:rsidR="00C50F6B" w:rsidRPr="002C126B" w:rsidRDefault="00C50F6B" w:rsidP="00BA5971">
      <w:pPr>
        <w:tabs>
          <w:tab w:val="left" w:pos="450"/>
        </w:tabs>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III УСКЛАЂЕНОСТ СА ПРАВНИМ ПОРЕТКОМ ЕВРОПСКЕ УНИЈЕ</w:t>
      </w:r>
    </w:p>
    <w:p w:rsidR="00C50F6B" w:rsidRPr="002C126B" w:rsidRDefault="00C50F6B"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b/>
      </w:r>
    </w:p>
    <w:p w:rsidR="00C50F6B" w:rsidRPr="002C126B" w:rsidRDefault="00C50F6B" w:rsidP="00BA5971">
      <w:pPr>
        <w:spacing w:after="0" w:line="240" w:lineRule="auto"/>
        <w:ind w:firstLine="709"/>
        <w:jc w:val="both"/>
        <w:rPr>
          <w:rFonts w:ascii="Times New Roman" w:hAnsi="Times New Roman" w:cs="Times New Roman"/>
          <w:sz w:val="24"/>
          <w:szCs w:val="24"/>
          <w:lang w:val="sr-Cyrl-BA"/>
        </w:rPr>
      </w:pPr>
      <w:r w:rsidRPr="002C126B">
        <w:rPr>
          <w:rFonts w:ascii="Times New Roman" w:eastAsia="Calibri" w:hAnsi="Times New Roman" w:cs="Times New Roman"/>
          <w:kern w:val="0"/>
          <w:sz w:val="24"/>
          <w:szCs w:val="24"/>
          <w:lang w:val="sr-Cyrl-BA"/>
          <w14:ligatures w14:val="none"/>
        </w:rPr>
        <w:t>Према Мишљењу Министарства за европске интеграције и међународну сарадњу број:</w:t>
      </w:r>
      <w:r w:rsidRPr="002C126B">
        <w:rPr>
          <w:rFonts w:ascii="Times New Roman" w:hAnsi="Times New Roman" w:cs="Times New Roman"/>
          <w:sz w:val="24"/>
          <w:szCs w:val="24"/>
          <w:lang w:val="sr-Cyrl-BA"/>
        </w:rPr>
        <w:t xml:space="preserve"> 17.03-020-1748/24 од 21. јун</w:t>
      </w:r>
      <w:r w:rsidR="006F2029" w:rsidRPr="002C126B">
        <w:rPr>
          <w:rFonts w:ascii="Times New Roman" w:hAnsi="Times New Roman" w:cs="Times New Roman"/>
          <w:sz w:val="24"/>
          <w:szCs w:val="24"/>
          <w:lang w:val="sr-Cyrl-BA"/>
        </w:rPr>
        <w:t>а</w:t>
      </w:r>
      <w:r w:rsidRPr="002C126B">
        <w:rPr>
          <w:rFonts w:ascii="Times New Roman" w:hAnsi="Times New Roman" w:cs="Times New Roman"/>
          <w:sz w:val="24"/>
          <w:szCs w:val="24"/>
          <w:lang w:val="sr-Cyrl-BA"/>
        </w:rPr>
        <w:t xml:space="preserve"> 2024. године</w:t>
      </w:r>
      <w:r w:rsidRPr="002C126B">
        <w:rPr>
          <w:rFonts w:ascii="Times New Roman" w:eastAsia="Calibri" w:hAnsi="Times New Roman" w:cs="Times New Roman"/>
          <w:kern w:val="0"/>
          <w:sz w:val="24"/>
          <w:szCs w:val="24"/>
          <w:lang w:val="sr-Cyrl-BA"/>
          <w14:ligatures w14:val="none"/>
        </w:rPr>
        <w:t xml:space="preserve">, </w:t>
      </w:r>
      <w:r w:rsidRPr="002C126B">
        <w:rPr>
          <w:rFonts w:ascii="Times New Roman" w:hAnsi="Times New Roman" w:cs="Times New Roman"/>
          <w:bCs/>
          <w:iCs/>
          <w:kern w:val="0"/>
          <w:sz w:val="24"/>
          <w:szCs w:val="24"/>
          <w:lang w:val="sr-Cyrl-BA" w:eastAsia="sr-Cyrl-CS"/>
          <w14:ligatures w14:val="none"/>
        </w:rPr>
        <w:t xml:space="preserve">истиче се да након </w:t>
      </w:r>
      <w:r w:rsidRPr="002C126B">
        <w:rPr>
          <w:rFonts w:ascii="Times New Roman" w:hAnsi="Times New Roman" w:cs="Times New Roman"/>
          <w:sz w:val="24"/>
          <w:szCs w:val="24"/>
          <w:lang w:val="sr-Cyrl-BA"/>
        </w:rPr>
        <w:t xml:space="preserve">увида у прописе Европске уније и анализе Нацрта закона о измјенама и допунама Закона о судској полицији Републике Српске, нису установљени обавезујући секундарни извори права релевантни за предмет уређивања достављеног акта будући да се Нацртом мијења унутрашња организација Судске полиције, а због чега  у Изјави о усклађености стоји оцјена „Непримјењиво“. </w:t>
      </w:r>
    </w:p>
    <w:p w:rsidR="00BA5971" w:rsidRDefault="00BA5971" w:rsidP="00BA5971">
      <w:pPr>
        <w:spacing w:after="0" w:line="240" w:lineRule="auto"/>
        <w:jc w:val="both"/>
        <w:rPr>
          <w:rFonts w:ascii="Times New Roman" w:eastAsia="Calibri" w:hAnsi="Times New Roman" w:cs="Times New Roman"/>
          <w:b/>
          <w:kern w:val="0"/>
          <w:sz w:val="24"/>
          <w:szCs w:val="24"/>
          <w:lang w:val="sr-Cyrl-BA"/>
          <w14:ligatures w14:val="none"/>
        </w:rPr>
      </w:pPr>
    </w:p>
    <w:p w:rsidR="00C50F6B" w:rsidRPr="002C126B" w:rsidRDefault="00C50F6B" w:rsidP="00BA5971">
      <w:pPr>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IV РАЗЛОЗИ ЗА ДОНОШЕЊЕ ЗАКОНА</w:t>
      </w:r>
    </w:p>
    <w:p w:rsidR="00C50F6B" w:rsidRPr="002C126B" w:rsidRDefault="00C50F6B" w:rsidP="00BA5971">
      <w:pPr>
        <w:spacing w:after="0" w:line="240" w:lineRule="auto"/>
        <w:jc w:val="both"/>
        <w:rPr>
          <w:rFonts w:ascii="Times New Roman" w:eastAsia="Calibri" w:hAnsi="Times New Roman" w:cs="Times New Roman"/>
          <w:kern w:val="0"/>
          <w:sz w:val="24"/>
          <w:szCs w:val="24"/>
          <w:lang w:val="sr-Cyrl-BA"/>
          <w14:ligatures w14:val="none"/>
        </w:rPr>
      </w:pPr>
    </w:p>
    <w:p w:rsidR="00C50F6B" w:rsidRPr="002C126B" w:rsidRDefault="00C50F6B"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b/>
        <w:t>Закон о Судској полицији Републике Српске (у даљем тексту: Закон) донесен је 21. септембра 2011. године и објављен је у „Службеном гласнику Републике Српске“, број 98/11, а Закон о измјенама и допунама Закона о Судској полицији донесен је 4. јула 2016. године и објављен је у „Службеном гласнику Републике Српске“, број 57/16.</w:t>
      </w:r>
    </w:p>
    <w:p w:rsidR="00C50F6B" w:rsidRPr="002C126B" w:rsidRDefault="00C50F6B"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b/>
        <w:t xml:space="preserve">Законом је уређена надлежност, овлашћења, дјелокруг рада и основи организације и руковођења у Судској полицији, средства за рад, дужности и права, чинови и звања запослених у Судској полицији, посебне дужности и права из радног односа, дисциплинска и материјална одговорност, јавност рада  и сарадња са другим органима и организацијама и друга питања од значаја за организацију и рад Судске полиције.         </w:t>
      </w:r>
    </w:p>
    <w:p w:rsidR="00C50F6B" w:rsidRPr="002C126B" w:rsidRDefault="00C50F6B"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Основна улога оснивања Судске полиције огледа се у пружању помоћи суду и тужилаштву и сходно томе треба бити препознатљив фактор безбједности и ефикасности рада правосудних институција, као и да ужива повјерење судија, тужилаца и самих грађана.</w:t>
      </w:r>
    </w:p>
    <w:p w:rsidR="00C50F6B" w:rsidRPr="002C126B" w:rsidRDefault="00C50F6B"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Након пажљиве анализе досадашњег рада и примјењујући Закон, дошло се до одређених сазнања која указују да важећи Закон треба у одређеној мјери измијенити и допунити да би се побољшала ефикасност у раду Судске полиције, а у циљу хармонизације релевантних законских прописа, </w:t>
      </w:r>
      <w:r w:rsidRPr="002C126B">
        <w:rPr>
          <w:rFonts w:ascii="Times New Roman" w:eastAsia="Calibri" w:hAnsi="Times New Roman" w:cs="Times New Roman"/>
          <w:bCs/>
          <w:iCs/>
          <w:kern w:val="0"/>
          <w:sz w:val="24"/>
          <w:szCs w:val="24"/>
          <w:lang w:val="sr-Cyrl-BA" w:eastAsia="sr-Cyrl-CS"/>
          <w14:ligatures w14:val="none"/>
        </w:rPr>
        <w:t>техничког и стилског побољшавање нормативног текста, те постизања складности законских рјешења и обезбјеђивања њихове несметане примјене у пракси.</w:t>
      </w:r>
      <w:r w:rsidRPr="002C126B">
        <w:rPr>
          <w:rFonts w:ascii="Times New Roman" w:eastAsia="Calibri" w:hAnsi="Times New Roman" w:cs="Times New Roman"/>
          <w:kern w:val="0"/>
          <w:sz w:val="24"/>
          <w:szCs w:val="24"/>
          <w:lang w:val="sr-Cyrl-BA"/>
          <w14:ligatures w14:val="none"/>
        </w:rPr>
        <w:t xml:space="preserve"> Закључак је да се предложе одређена рјешења која ће бити оправдана у смислу функционисања Судске полиције.</w:t>
      </w:r>
    </w:p>
    <w:p w:rsidR="00C50F6B" w:rsidRPr="002C126B" w:rsidRDefault="00C50F6B"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ab/>
        <w:t>Дакле, разлог за доношење ових измјена и допуна закона је потреба за измјеном организације Судске полиције, гдје се предвиђа оснивање основних и унутрашњих организационих јединица, те усклађивање одређених неусаглашених прописа, између осталог, код начина запошљавања, пријема кандидата за приправнике у Судској полицији, обуке и стручних усавршавања, напредовања у служби, дисциплинске одговорности, те отклањања одређених техничких пропуста у Закону.</w:t>
      </w:r>
    </w:p>
    <w:p w:rsidR="00C50F6B" w:rsidRPr="002C126B" w:rsidRDefault="00C50F6B" w:rsidP="00BA5971">
      <w:pPr>
        <w:spacing w:after="0" w:line="240" w:lineRule="auto"/>
        <w:jc w:val="both"/>
        <w:rPr>
          <w:rFonts w:ascii="Times New Roman" w:eastAsia="Calibri" w:hAnsi="Times New Roman" w:cs="Times New Roman"/>
          <w:color w:val="000000"/>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Имајући у виду горе наведено, Министарство правде је као обрађивач припремило Нацрт закона о измјенама и допунама Закона о Судској полицији.      </w:t>
      </w:r>
      <w:r w:rsidRPr="002C126B">
        <w:rPr>
          <w:rFonts w:ascii="Times New Roman" w:eastAsia="Calibri" w:hAnsi="Times New Roman" w:cs="Times New Roman"/>
          <w:color w:val="000000"/>
          <w:kern w:val="0"/>
          <w:sz w:val="24"/>
          <w:szCs w:val="24"/>
          <w:lang w:val="sr-Cyrl-BA"/>
          <w14:ligatures w14:val="none"/>
        </w:rPr>
        <w:t xml:space="preserve">       </w:t>
      </w:r>
    </w:p>
    <w:p w:rsidR="00C50F6B" w:rsidRPr="002C126B" w:rsidRDefault="00C50F6B" w:rsidP="00BA5971">
      <w:pPr>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color w:val="000000"/>
          <w:kern w:val="0"/>
          <w:sz w:val="24"/>
          <w:szCs w:val="24"/>
          <w:lang w:val="sr-Cyrl-BA"/>
          <w14:ligatures w14:val="none"/>
        </w:rPr>
        <w:t xml:space="preserve">         </w:t>
      </w:r>
    </w:p>
    <w:p w:rsidR="00C50F6B" w:rsidRPr="002C126B" w:rsidRDefault="00C50F6B" w:rsidP="00BA5971">
      <w:pPr>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V ОБРАЗЛОЖЕЊЕ ПРЕДЛОЖЕНИХ РЈЕШЕЊА</w:t>
      </w:r>
    </w:p>
    <w:p w:rsidR="00C50F6B" w:rsidRPr="002C126B" w:rsidRDefault="00C50F6B" w:rsidP="00BA5971">
      <w:pPr>
        <w:spacing w:after="0" w:line="240" w:lineRule="auto"/>
        <w:jc w:val="both"/>
        <w:rPr>
          <w:rFonts w:ascii="Times New Roman" w:eastAsia="Calibri" w:hAnsi="Times New Roman" w:cs="Times New Roman"/>
          <w:b/>
          <w:kern w:val="0"/>
          <w:sz w:val="24"/>
          <w:szCs w:val="24"/>
          <w:lang w:val="sr-Cyrl-BA"/>
          <w14:ligatures w14:val="none"/>
        </w:rPr>
      </w:pPr>
    </w:p>
    <w:p w:rsidR="00C50F6B" w:rsidRPr="002C126B" w:rsidRDefault="00C50F6B"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           </w:t>
      </w:r>
      <w:r w:rsidRPr="002C126B">
        <w:rPr>
          <w:rFonts w:ascii="Times New Roman" w:eastAsia="Calibri" w:hAnsi="Times New Roman" w:cs="Times New Roman"/>
          <w:kern w:val="0"/>
          <w:sz w:val="24"/>
          <w:szCs w:val="24"/>
          <w:lang w:val="sr-Cyrl-BA"/>
          <w14:ligatures w14:val="none"/>
        </w:rPr>
        <w:t xml:space="preserve">Чланом 1. допуњавају се чланови, називи глава и одјељака постојећег законског рјешења гдје је регулисано да се испред ријечи службеник Судске полиције додаје ријеч полицијски. Имајући у виду да у Министарству унутрашњих послова полицијске послове обављају полицијски службеници, у установама за извршење кривичних и прекршајних санкција послове службе обезбјеђења обављају полицајци казнено-поправних установа, неопходно је дефинисати да послове Судске полиције обављају полицијски службеници </w:t>
      </w:r>
      <w:r w:rsidRPr="002C126B">
        <w:rPr>
          <w:rFonts w:ascii="Times New Roman" w:eastAsia="Calibri" w:hAnsi="Times New Roman" w:cs="Times New Roman"/>
          <w:kern w:val="0"/>
          <w:sz w:val="24"/>
          <w:szCs w:val="24"/>
          <w:lang w:val="sr-Cyrl-BA"/>
          <w14:ligatures w14:val="none"/>
        </w:rPr>
        <w:lastRenderedPageBreak/>
        <w:t xml:space="preserve">Судске полиције, а посебно имајући у виду да из самог назива Судска полиција проистиче ријеч полицијски, те да су службеници Судске полиције у складу са Законом о кривичном поступку Републике Српске овлашћена службена лица.   </w:t>
      </w:r>
    </w:p>
    <w:p w:rsidR="00C50F6B" w:rsidRPr="002C126B" w:rsidRDefault="00C50F6B" w:rsidP="00BA5971">
      <w:pPr>
        <w:spacing w:after="0" w:line="240" w:lineRule="auto"/>
        <w:jc w:val="both"/>
        <w:rPr>
          <w:rFonts w:ascii="Times New Roman"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Чланом 2. </w:t>
      </w:r>
      <w:r w:rsidRPr="002C126B">
        <w:rPr>
          <w:rFonts w:ascii="Times New Roman" w:hAnsi="Times New Roman" w:cs="Times New Roman"/>
          <w:color w:val="000000" w:themeColor="text1"/>
          <w:kern w:val="0"/>
          <w:sz w:val="24"/>
          <w:szCs w:val="24"/>
          <w:lang w:val="sr-Cyrl-BA"/>
          <w14:ligatures w14:val="none"/>
        </w:rPr>
        <w:t>ријечи: „Кривичног закона Републике Српске, Закона о извршењу кривичних санкција Републике Српске“ замјењују се ријечима: „Кривичног законика Републике Српске, Закона о извршењу кривичних и прекршајних санкција Републике Српске“, као и у цијелом тексту Закона у одговарајућем падежу.</w:t>
      </w:r>
    </w:p>
    <w:p w:rsidR="00C50F6B" w:rsidRPr="002C126B" w:rsidRDefault="00C50F6B" w:rsidP="00BA5971">
      <w:pPr>
        <w:spacing w:after="0" w:line="240" w:lineRule="auto"/>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 xml:space="preserve">          Чланом 3. ријечи: „Закон о полицијским службеницима“ замјењују се ријечима: „Закон о полицији и унутрашњим пословима“, као и у цијелом тексту Закона у одговарајућем падежу.</w:t>
      </w:r>
    </w:p>
    <w:p w:rsidR="00C50F6B" w:rsidRPr="002C126B" w:rsidRDefault="00C50F6B"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Чланом 4. мијења се члан 7. постојећег законског рјешења на начин да се дефинишу основне организационе јединице Судске полиције, а то су Управа Судске полиције и окружни центри Судске полиције.         </w:t>
      </w:r>
    </w:p>
    <w:p w:rsidR="00C50F6B" w:rsidRPr="002C126B" w:rsidRDefault="00C50F6B"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Чланом 5. мијења се члан 8. важећег Закона на начин да се дефинише сједиште Судске полиције, те се мијења структура Управе Судске полиције тако што се формирају унутрашње организационе јединице, те се поред директора Судске полиције и Интервентне јединице Судске полиције додаје замјеник директора Судске полиције и три одјељења и то: Одјељење за оперативне послове и координацију, Одјељење за професионалне стандарде и унутрашњу контролу и Одјељење за правне, рачуноводствене и опште послове. Исти члан регулише и руковођење Судском полицијом, одговорности директора и замјеника директора Судске полиције, те замјењивост директора Судске полиције за вријеме његовог одсуства или спријечености за рад.  </w:t>
      </w:r>
    </w:p>
    <w:p w:rsidR="00C50F6B" w:rsidRPr="002C126B" w:rsidRDefault="00C50F6B"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Чланом 6. мијења се члан 9. постојећег законског рјешења на начин да се дефинишу унутрашње организационе јединице (станице Судске полиције и групе Судске полиције), које се формирају у окружним центрима Судске полиције у зависности од броја запослених у тим</w:t>
      </w:r>
      <w:r w:rsidR="004142A2" w:rsidRPr="002C126B">
        <w:rPr>
          <w:rFonts w:ascii="Times New Roman" w:eastAsia="Calibri" w:hAnsi="Times New Roman" w:cs="Times New Roman"/>
          <w:kern w:val="0"/>
          <w:sz w:val="24"/>
          <w:szCs w:val="24"/>
          <w:lang w:val="sr-Cyrl-BA"/>
          <w14:ligatures w14:val="none"/>
        </w:rPr>
        <w:t xml:space="preserve"> центрима</w:t>
      </w:r>
      <w:r w:rsidRPr="002C126B">
        <w:rPr>
          <w:rFonts w:ascii="Times New Roman" w:eastAsia="Calibri" w:hAnsi="Times New Roman" w:cs="Times New Roman"/>
          <w:kern w:val="0"/>
          <w:sz w:val="24"/>
          <w:szCs w:val="24"/>
          <w:lang w:val="sr-Cyrl-BA"/>
          <w14:ligatures w14:val="none"/>
        </w:rPr>
        <w:t>. Истим чланом регулишу се сједишта окружних центара Судске полиције и сједишта станица и група Судске полиције.</w:t>
      </w:r>
    </w:p>
    <w:p w:rsidR="00C50F6B" w:rsidRPr="002C126B" w:rsidRDefault="00C50F6B"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Чланом 7. мијења се члан 10. важећег законског рјешења којим је сада предвиђено  да предсједник Врховног суда, на приједлог директора Судске полиције, приликом доношења правилника о унутрашњој организацији и систематизацији радних мјеста у Судској полицији, прибавља сагласност од министра правде.</w:t>
      </w:r>
    </w:p>
    <w:p w:rsidR="00C50F6B" w:rsidRPr="002C126B" w:rsidRDefault="00C50F6B"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Чланом 8. допуњава се члан 11. на начин да се додаје нови став који гласи</w:t>
      </w:r>
      <w:r w:rsidRPr="002C126B">
        <w:rPr>
          <w:rFonts w:ascii="Times New Roman" w:hAnsi="Times New Roman" w:cs="Times New Roman"/>
          <w:color w:val="000000" w:themeColor="text1"/>
          <w:kern w:val="0"/>
          <w:sz w:val="24"/>
          <w:szCs w:val="24"/>
          <w:lang w:val="sr-Cyrl-BA"/>
          <w14:ligatures w14:val="none"/>
        </w:rPr>
        <w:t>:: „</w:t>
      </w:r>
      <w:r w:rsidRPr="002C126B">
        <w:rPr>
          <w:rFonts w:ascii="Times New Roman" w:eastAsia="Times New Roman" w:hAnsi="Times New Roman" w:cs="Times New Roman"/>
          <w:color w:val="000000" w:themeColor="text1"/>
          <w:kern w:val="0"/>
          <w:sz w:val="24"/>
          <w:szCs w:val="24"/>
          <w:lang w:val="sr-Cyrl-BA" w:eastAsia="hr-HR"/>
          <w14:ligatures w14:val="none"/>
        </w:rPr>
        <w:t>послове и</w:t>
      </w:r>
      <w:r w:rsidRPr="002C126B">
        <w:rPr>
          <w:rFonts w:ascii="Times New Roman" w:hAnsi="Times New Roman" w:cs="Times New Roman"/>
          <w:color w:val="000000" w:themeColor="text1"/>
          <w:kern w:val="0"/>
          <w:sz w:val="24"/>
          <w:szCs w:val="24"/>
          <w:lang w:val="sr-Cyrl-BA"/>
          <w14:ligatures w14:val="none"/>
        </w:rPr>
        <w:t xml:space="preserve">нформационо-комуникационе технологије </w:t>
      </w:r>
      <w:r w:rsidRPr="002C126B">
        <w:rPr>
          <w:rFonts w:ascii="Times New Roman" w:eastAsia="Times New Roman" w:hAnsi="Times New Roman" w:cs="Times New Roman"/>
          <w:color w:val="000000" w:themeColor="text1"/>
          <w:kern w:val="0"/>
          <w:sz w:val="24"/>
          <w:szCs w:val="24"/>
          <w:lang w:val="sr-Cyrl-BA" w:eastAsia="hr-HR"/>
          <w14:ligatures w14:val="none"/>
        </w:rPr>
        <w:t>до успостављања одговарајуће службе Судске полиције врши Одсјек за и</w:t>
      </w:r>
      <w:r w:rsidRPr="002C126B">
        <w:rPr>
          <w:rFonts w:ascii="Times New Roman" w:hAnsi="Times New Roman" w:cs="Times New Roman"/>
          <w:color w:val="000000" w:themeColor="text1"/>
          <w:kern w:val="0"/>
          <w:sz w:val="24"/>
          <w:szCs w:val="24"/>
          <w:lang w:val="sr-Cyrl-BA"/>
          <w14:ligatures w14:val="none"/>
        </w:rPr>
        <w:t xml:space="preserve">нформационо-комуникационе технологије (ИКТ) и техничке послове </w:t>
      </w:r>
      <w:r w:rsidRPr="002C126B">
        <w:rPr>
          <w:rFonts w:ascii="Times New Roman" w:eastAsia="Times New Roman" w:hAnsi="Times New Roman" w:cs="Times New Roman"/>
          <w:color w:val="000000" w:themeColor="text1"/>
          <w:kern w:val="0"/>
          <w:sz w:val="24"/>
          <w:szCs w:val="24"/>
          <w:lang w:val="sr-Cyrl-BA" w:eastAsia="hr-HR"/>
          <w14:ligatures w14:val="none"/>
        </w:rPr>
        <w:t>Врховног суда, који је у овим пословима одговоран предсједнику Врховног суда и директору Судске полиције“</w:t>
      </w:r>
      <w:r w:rsidRPr="002C126B">
        <w:rPr>
          <w:rFonts w:ascii="Times New Roman" w:hAnsi="Times New Roman" w:cs="Times New Roman"/>
          <w:color w:val="000000" w:themeColor="text1"/>
          <w:kern w:val="0"/>
          <w:sz w:val="24"/>
          <w:szCs w:val="24"/>
          <w:lang w:val="sr-Cyrl-BA"/>
          <w14:ligatures w14:val="none"/>
        </w:rPr>
        <w:t>.</w:t>
      </w:r>
    </w:p>
    <w:p w:rsidR="00C50F6B" w:rsidRPr="002C126B" w:rsidRDefault="00C50F6B" w:rsidP="00BA5971">
      <w:pPr>
        <w:spacing w:after="0" w:line="240" w:lineRule="auto"/>
        <w:ind w:firstLine="720"/>
        <w:jc w:val="both"/>
        <w:rPr>
          <w:rFonts w:ascii="Times New Roman" w:hAnsi="Times New Roman" w:cs="Times New Roman"/>
          <w:color w:val="000000" w:themeColor="text1"/>
          <w:kern w:val="0"/>
          <w:sz w:val="24"/>
          <w:szCs w:val="24"/>
          <w:lang w:val="sr-Cyrl-BA"/>
          <w14:ligatures w14:val="none"/>
        </w:rPr>
      </w:pPr>
      <w:r w:rsidRPr="002C126B">
        <w:rPr>
          <w:rFonts w:ascii="Times New Roman" w:hAnsi="Times New Roman" w:cs="Times New Roman"/>
          <w:color w:val="000000" w:themeColor="text1"/>
          <w:kern w:val="0"/>
          <w:sz w:val="24"/>
          <w:szCs w:val="24"/>
          <w:lang w:val="sr-Cyrl-BA"/>
          <w14:ligatures w14:val="none"/>
        </w:rPr>
        <w:t>Чланом 9. мијења се члан 13. у тачки г), на начин да се ријечи: „извршење кривичних санкција“ замјењују ријечима „извршење кривичних и прекршајних санкција“.</w:t>
      </w:r>
    </w:p>
    <w:p w:rsidR="00C50F6B" w:rsidRPr="002C126B" w:rsidRDefault="00C50F6B"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Чланом 10. допуњава се члан 15. став 1. на начин да се испред ријечи „тужилаштвима“ додаје ријеч „јавним“.</w:t>
      </w:r>
    </w:p>
    <w:p w:rsidR="00C50F6B" w:rsidRPr="002C126B" w:rsidRDefault="00C50F6B" w:rsidP="00BA5971">
      <w:pPr>
        <w:autoSpaceDE w:val="0"/>
        <w:autoSpaceDN w:val="0"/>
        <w:adjustRightInd w:val="0"/>
        <w:spacing w:after="0" w:line="240" w:lineRule="auto"/>
        <w:ind w:firstLine="708"/>
        <w:jc w:val="both"/>
        <w:rPr>
          <w:rFonts w:ascii="Times New Roman" w:eastAsia="TimesNewRoman"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Чланом 11. допуњен је члан 38. ст</w:t>
      </w:r>
      <w:r w:rsidR="004142A2" w:rsidRPr="002C126B">
        <w:rPr>
          <w:rFonts w:ascii="Times New Roman" w:eastAsia="Calibri" w:hAnsi="Times New Roman" w:cs="Times New Roman"/>
          <w:kern w:val="0"/>
          <w:sz w:val="24"/>
          <w:szCs w:val="24"/>
          <w:lang w:val="sr-Cyrl-BA"/>
          <w14:ligatures w14:val="none"/>
        </w:rPr>
        <w:t>.</w:t>
      </w:r>
      <w:r w:rsidRPr="002C126B">
        <w:rPr>
          <w:rFonts w:ascii="Times New Roman" w:eastAsia="Calibri" w:hAnsi="Times New Roman" w:cs="Times New Roman"/>
          <w:kern w:val="0"/>
          <w:sz w:val="24"/>
          <w:szCs w:val="24"/>
          <w:lang w:val="sr-Cyrl-BA"/>
          <w14:ligatures w14:val="none"/>
        </w:rPr>
        <w:t xml:space="preserve"> 3. и 4. важећег закона на начин да се додају ријечи или директору Судске полиције</w:t>
      </w:r>
      <w:r w:rsidRPr="002C126B">
        <w:rPr>
          <w:rFonts w:ascii="Times New Roman" w:eastAsia="TimesNewRoman" w:hAnsi="Times New Roman" w:cs="Times New Roman"/>
          <w:color w:val="000000" w:themeColor="text1"/>
          <w:kern w:val="0"/>
          <w:sz w:val="24"/>
          <w:szCs w:val="24"/>
          <w:lang w:val="sr-Cyrl-BA"/>
          <w14:ligatures w14:val="none"/>
        </w:rPr>
        <w:t>.</w:t>
      </w:r>
    </w:p>
    <w:p w:rsidR="00C50F6B" w:rsidRPr="002C126B" w:rsidRDefault="00C50F6B" w:rsidP="00BA5971">
      <w:pPr>
        <w:autoSpaceDE w:val="0"/>
        <w:autoSpaceDN w:val="0"/>
        <w:adjustRightInd w:val="0"/>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Чланом 12. мијења се члан 39. важећег закона који сада прописује да </w:t>
      </w:r>
      <w:r w:rsidRPr="002C126B">
        <w:rPr>
          <w:rFonts w:ascii="Times New Roman" w:eastAsia="TimesNewRoman" w:hAnsi="Times New Roman" w:cs="Times New Roman"/>
          <w:color w:val="000000" w:themeColor="text1"/>
          <w:kern w:val="0"/>
          <w:sz w:val="24"/>
          <w:szCs w:val="24"/>
          <w:lang w:val="sr-Cyrl-BA"/>
          <w14:ligatures w14:val="none"/>
        </w:rPr>
        <w:t xml:space="preserve">приликом запошљавања у својству полицијског службеника Судске полиције лице поред општих услова прописаних чланом 36. мора испуњавати и сљедеће услове: </w:t>
      </w:r>
      <w:r w:rsidRPr="002C126B">
        <w:rPr>
          <w:rFonts w:ascii="Times New Roman" w:eastAsia="TimesNewRoman" w:hAnsi="Times New Roman" w:cs="Times New Roman"/>
          <w:kern w:val="0"/>
          <w:sz w:val="24"/>
          <w:szCs w:val="24"/>
          <w:lang w:val="sr-Cyrl-BA"/>
          <w14:ligatures w14:val="none"/>
        </w:rPr>
        <w:t>да има између 18 и 35 година за чин судски полицајац до чина виши наредник Судске полиције, а за чин млађи инспектор Судске полиције до 50 година и да има најмање средњу стручну спрему за чин судски полицајац до чина виши наредник Судске полиције, а најмање високу стручну спрему, односно завршен први цик</w:t>
      </w:r>
      <w:r w:rsidR="004142A2" w:rsidRPr="002C126B">
        <w:rPr>
          <w:rFonts w:ascii="Times New Roman" w:eastAsia="TimesNewRoman" w:hAnsi="Times New Roman" w:cs="Times New Roman"/>
          <w:kern w:val="0"/>
          <w:sz w:val="24"/>
          <w:szCs w:val="24"/>
          <w:lang w:val="sr-Cyrl-BA"/>
          <w14:ligatures w14:val="none"/>
        </w:rPr>
        <w:t>л</w:t>
      </w:r>
      <w:r w:rsidRPr="002C126B">
        <w:rPr>
          <w:rFonts w:ascii="Times New Roman" w:eastAsia="TimesNewRoman" w:hAnsi="Times New Roman" w:cs="Times New Roman"/>
          <w:kern w:val="0"/>
          <w:sz w:val="24"/>
          <w:szCs w:val="24"/>
          <w:lang w:val="sr-Cyrl-BA"/>
          <w14:ligatures w14:val="none"/>
        </w:rPr>
        <w:t xml:space="preserve">ус студија у трајању од четири године са остварених </w:t>
      </w:r>
      <w:r w:rsidRPr="002C126B">
        <w:rPr>
          <w:rFonts w:ascii="Times New Roman" w:eastAsia="TimesNewRoman" w:hAnsi="Times New Roman" w:cs="Times New Roman"/>
          <w:kern w:val="0"/>
          <w:sz w:val="24"/>
          <w:szCs w:val="24"/>
          <w:lang w:val="sr-Cyrl-BA"/>
          <w14:ligatures w14:val="none"/>
        </w:rPr>
        <w:lastRenderedPageBreak/>
        <w:t>најмање 240 ECTS бодова за чин млађег инспектора Судске полиције до чина главни инспектор Судске полиције.</w:t>
      </w:r>
    </w:p>
    <w:p w:rsidR="00C50F6B" w:rsidRPr="002C126B" w:rsidRDefault="00C50F6B"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Чланом 13. бришу се ст</w:t>
      </w:r>
      <w:r w:rsidR="004142A2" w:rsidRPr="002C126B">
        <w:rPr>
          <w:rFonts w:ascii="Times New Roman" w:eastAsia="Calibri" w:hAnsi="Times New Roman" w:cs="Times New Roman"/>
          <w:kern w:val="0"/>
          <w:sz w:val="24"/>
          <w:szCs w:val="24"/>
          <w:lang w:val="sr-Cyrl-BA"/>
          <w14:ligatures w14:val="none"/>
        </w:rPr>
        <w:t>.</w:t>
      </w:r>
      <w:r w:rsidRPr="002C126B">
        <w:rPr>
          <w:rFonts w:ascii="Times New Roman" w:eastAsia="Calibri" w:hAnsi="Times New Roman" w:cs="Times New Roman"/>
          <w:kern w:val="0"/>
          <w:sz w:val="24"/>
          <w:szCs w:val="24"/>
          <w:lang w:val="sr-Cyrl-BA"/>
          <w14:ligatures w14:val="none"/>
        </w:rPr>
        <w:t xml:space="preserve"> 7. и 8.</w:t>
      </w:r>
    </w:p>
    <w:p w:rsidR="00C50F6B" w:rsidRPr="002C126B" w:rsidRDefault="004142A2"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Чланом 14.</w:t>
      </w:r>
      <w:r w:rsidR="00C50F6B" w:rsidRPr="002C126B">
        <w:rPr>
          <w:rFonts w:ascii="Times New Roman" w:eastAsia="Calibri" w:hAnsi="Times New Roman" w:cs="Times New Roman"/>
          <w:kern w:val="0"/>
          <w:sz w:val="24"/>
          <w:szCs w:val="24"/>
          <w:lang w:val="sr-Cyrl-BA"/>
          <w14:ligatures w14:val="none"/>
        </w:rPr>
        <w:t xml:space="preserve"> у члану 43. додаје се нови члан 43а.</w:t>
      </w:r>
      <w:r w:rsidRPr="002C126B">
        <w:rPr>
          <w:rFonts w:ascii="Times New Roman" w:eastAsia="Calibri" w:hAnsi="Times New Roman" w:cs="Times New Roman"/>
          <w:kern w:val="0"/>
          <w:sz w:val="24"/>
          <w:szCs w:val="24"/>
          <w:lang w:val="sr-Cyrl-BA"/>
          <w14:ligatures w14:val="none"/>
        </w:rPr>
        <w:t xml:space="preserve"> </w:t>
      </w:r>
      <w:r w:rsidR="00C50F6B" w:rsidRPr="002C126B">
        <w:rPr>
          <w:rFonts w:ascii="Times New Roman" w:eastAsia="Calibri" w:hAnsi="Times New Roman" w:cs="Times New Roman"/>
          <w:kern w:val="0"/>
          <w:sz w:val="24"/>
          <w:szCs w:val="24"/>
          <w:lang w:val="sr-Cyrl-BA"/>
          <w14:ligatures w14:val="none"/>
        </w:rPr>
        <w:t>који  прописује да лице приликом пријема кандидата за приправника у Судској полицији поред услова прописаних чланом 40. став 1. мора испуњавати и посебне услове који су прописани предметним чланом. Истим чланом прописује се поступак пријема кандидата за приправнике у Судској полицији, као и дужности и обавезе комисије за пријем кандидата за приправнике у Судској полицији коју именује предсједник Врховног суда или директор Судске полиције, уколико га за то овласти предсједник Врховног суда. Исто тако, овај члан прописује да предсједник Врховног суда или директор Судске полиције, по овлашћењу предсједника Врховног суда, доноси одлуку о избору кандидата за приправника у Судској полицији са којима се потписује уговор из члана 43. став 6. постојећег законског рјешења, као и да за вријеме приправничког стажа приправник у Судској полицији оспособљава се за обављање послова и задатака Судске полиције кроз обуку и практичан рад у основним организационим јединицама Судске полиције. Истим чланом предвиђа се доношење Правилника о начину обављања приправничког стажа у Судској полицији Републике Српске, који доноси предсједник Врховног суда, а који прецизно уређује начин обављања приправничког стажа, права, обавезе и одговорности приправника и друга питања у вези са обављањем приправничког стажа у Судској полицији.</w:t>
      </w:r>
    </w:p>
    <w:p w:rsidR="00C50F6B" w:rsidRPr="002C126B" w:rsidRDefault="00C50F6B"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Чланом 15. мијења се члан 53. став 2. који регулише напредовање полицијских службеника и намјештеника Судске полиције, гдје су прописани услови за напредовање као што су постојање слободног радног мјеста, оцјена рада и испуњеност услова предвиђених Правилником о унутрашњој организацији и систематизацији радних мјеста у Судској полицији, гдје је детаљно разрађен основ за напредовање полицијских службеника и намјештеника Судске полиције. </w:t>
      </w:r>
    </w:p>
    <w:p w:rsidR="00C50F6B" w:rsidRPr="002C126B" w:rsidRDefault="00C50F6B"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Чланом 16. мијења се члан 65. којим се регулише дисциплинска одговорност на начин да се дисциплински поступак због лакше повреде радне дужности покреће наредбом за спровођење унутрашњег поступка коју доноси предсједник Врховног суда или директор Судске полиције, а на основу иницијативе за покретање дисциплинског поступка коју може поднијети сваки полицијски службеник или намјештеник по сазнању за учињену повреду радне дужности. Исти члан регулише да се  дисциплински поступак због теже повреде радне дужности покреће захтјевом за покретање дисциплинског поступка, који подноси предсједник Врховног суда или директор Судске полиције, а на основу иницијативе за покретање дисциплинског поступка. Исто тако, овај члан прописује у којим случајевима предсједник Врховног суда или директор Судске полиције закључком може одбацити иницијативу за покретање дисциплинског поступка.</w:t>
      </w:r>
    </w:p>
    <w:p w:rsidR="00C50F6B" w:rsidRPr="002C126B" w:rsidRDefault="00C50F6B"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Чланом 17. допуњава се члан 72. став 1. на начин да се уводи чин главног генералног инспектора судске полиције.</w:t>
      </w:r>
    </w:p>
    <w:p w:rsidR="00683A5A" w:rsidRPr="002C126B" w:rsidRDefault="00683A5A"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Чланом 18. врши се у члану 73. терминолошка корекција појма службеници.</w:t>
      </w:r>
    </w:p>
    <w:p w:rsidR="00C50F6B" w:rsidRPr="002C126B" w:rsidRDefault="00683A5A"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Чланом 19</w:t>
      </w:r>
      <w:r w:rsidR="00C50F6B" w:rsidRPr="002C126B">
        <w:rPr>
          <w:rFonts w:ascii="Times New Roman" w:eastAsia="Calibri" w:hAnsi="Times New Roman" w:cs="Times New Roman"/>
          <w:kern w:val="0"/>
          <w:sz w:val="24"/>
          <w:szCs w:val="24"/>
          <w:lang w:val="sr-Cyrl-BA"/>
          <w14:ligatures w14:val="none"/>
        </w:rPr>
        <w:t xml:space="preserve">. допуњава се члан 74. став 2. који предвиђа доношење Правилника о начину обављања приправничког стажа у Судској полицији. </w:t>
      </w:r>
    </w:p>
    <w:p w:rsidR="00C50F6B" w:rsidRPr="002C126B" w:rsidRDefault="00C50F6B"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w:t>
      </w:r>
      <w:r w:rsidR="00683A5A" w:rsidRPr="002C126B">
        <w:rPr>
          <w:rFonts w:ascii="Times New Roman" w:eastAsia="Calibri" w:hAnsi="Times New Roman" w:cs="Times New Roman"/>
          <w:kern w:val="0"/>
          <w:sz w:val="24"/>
          <w:szCs w:val="24"/>
          <w:lang w:val="sr-Cyrl-BA"/>
          <w14:ligatures w14:val="none"/>
        </w:rPr>
        <w:t>Члан 20</w:t>
      </w:r>
      <w:r w:rsidRPr="002C126B">
        <w:rPr>
          <w:rFonts w:ascii="Times New Roman" w:eastAsia="Calibri" w:hAnsi="Times New Roman" w:cs="Times New Roman"/>
          <w:kern w:val="0"/>
          <w:sz w:val="24"/>
          <w:szCs w:val="24"/>
          <w:lang w:val="sr-Cyrl-BA"/>
          <w14:ligatures w14:val="none"/>
        </w:rPr>
        <w:t>.</w:t>
      </w:r>
      <w:r w:rsidRPr="002C126B">
        <w:rPr>
          <w:rFonts w:ascii="Times New Roman" w:eastAsia="Calibri" w:hAnsi="Times New Roman" w:cs="Times New Roman"/>
          <w:bCs/>
          <w:kern w:val="0"/>
          <w:sz w:val="24"/>
          <w:szCs w:val="24"/>
          <w:lang w:val="sr-Cyrl-BA"/>
          <w14:ligatures w14:val="none"/>
        </w:rPr>
        <w:t xml:space="preserve"> прописује ступање на снагу овог закона.</w:t>
      </w:r>
    </w:p>
    <w:p w:rsidR="00C50F6B" w:rsidRPr="002C126B" w:rsidRDefault="00C50F6B" w:rsidP="00BA5971">
      <w:pPr>
        <w:spacing w:after="0" w:line="240" w:lineRule="auto"/>
        <w:rPr>
          <w:rFonts w:ascii="Times New Roman" w:eastAsia="Calibri" w:hAnsi="Times New Roman" w:cs="Times New Roman"/>
          <w:b/>
          <w:kern w:val="0"/>
          <w:sz w:val="24"/>
          <w:szCs w:val="24"/>
          <w:lang w:val="sr-Cyrl-BA"/>
          <w14:ligatures w14:val="none"/>
        </w:rPr>
      </w:pPr>
    </w:p>
    <w:p w:rsidR="00BA5971" w:rsidRDefault="00C50F6B" w:rsidP="00BA5971">
      <w:pPr>
        <w:tabs>
          <w:tab w:val="left" w:pos="450"/>
        </w:tabs>
        <w:spacing w:after="0" w:line="240" w:lineRule="auto"/>
        <w:jc w:val="both"/>
        <w:rPr>
          <w:rFonts w:ascii="Times New Roman" w:eastAsia="Calibri" w:hAnsi="Times New Roman" w:cs="Times New Roman"/>
          <w:b/>
          <w:bCs/>
          <w:iCs/>
          <w:kern w:val="0"/>
          <w:sz w:val="24"/>
          <w:szCs w:val="24"/>
          <w:lang w:val="sr-Cyrl-BA"/>
          <w14:ligatures w14:val="none"/>
        </w:rPr>
      </w:pPr>
      <w:r w:rsidRPr="002C126B">
        <w:rPr>
          <w:rFonts w:ascii="Times New Roman" w:eastAsia="Calibri" w:hAnsi="Times New Roman" w:cs="Times New Roman"/>
          <w:b/>
          <w:kern w:val="0"/>
          <w:sz w:val="24"/>
          <w:szCs w:val="24"/>
          <w:lang w:val="sr-Cyrl-BA" w:eastAsia="sr-Cyrl-RS"/>
          <w14:ligatures w14:val="none"/>
        </w:rPr>
        <w:t xml:space="preserve">VI </w:t>
      </w:r>
      <w:r w:rsidR="00BA5971">
        <w:rPr>
          <w:rFonts w:ascii="Times New Roman" w:eastAsia="Calibri" w:hAnsi="Times New Roman" w:cs="Times New Roman"/>
          <w:b/>
          <w:kern w:val="0"/>
          <w:sz w:val="24"/>
          <w:szCs w:val="24"/>
          <w:lang w:val="sr-Cyrl-BA" w:eastAsia="sr-Cyrl-RS"/>
          <w14:ligatures w14:val="none"/>
        </w:rPr>
        <w:tab/>
      </w:r>
      <w:r w:rsidRPr="002C126B">
        <w:rPr>
          <w:rFonts w:ascii="Times New Roman" w:eastAsia="Calibri" w:hAnsi="Times New Roman" w:cs="Times New Roman"/>
          <w:b/>
          <w:bCs/>
          <w:iCs/>
          <w:kern w:val="0"/>
          <w:sz w:val="24"/>
          <w:szCs w:val="24"/>
          <w:lang w:val="sr-Cyrl-BA"/>
          <w14:ligatures w14:val="none"/>
        </w:rPr>
        <w:t>ПРОЦЈЕНА УТИЦАЈА ЗАКОНА</w:t>
      </w:r>
      <w:r w:rsidR="00BA5971">
        <w:rPr>
          <w:rFonts w:ascii="Times New Roman" w:eastAsia="Calibri" w:hAnsi="Times New Roman" w:cs="Times New Roman"/>
          <w:b/>
          <w:bCs/>
          <w:iCs/>
          <w:kern w:val="0"/>
          <w:sz w:val="24"/>
          <w:szCs w:val="24"/>
          <w:lang w:val="sr-Cyrl-BA"/>
          <w14:ligatures w14:val="none"/>
        </w:rPr>
        <w:t>, ДРУГИХ ПРОПИСА И ОПШТИХ АКАТА</w:t>
      </w:r>
    </w:p>
    <w:p w:rsidR="00BA5971" w:rsidRDefault="00BA5971" w:rsidP="00BA5971">
      <w:pPr>
        <w:tabs>
          <w:tab w:val="left" w:pos="450"/>
        </w:tabs>
        <w:spacing w:after="0" w:line="240" w:lineRule="auto"/>
        <w:jc w:val="both"/>
        <w:rPr>
          <w:rFonts w:ascii="Times New Roman" w:eastAsia="Calibri" w:hAnsi="Times New Roman" w:cs="Times New Roman"/>
          <w:b/>
          <w:bCs/>
          <w:iCs/>
          <w:kern w:val="0"/>
          <w:sz w:val="24"/>
          <w:szCs w:val="24"/>
          <w:lang w:val="sr-Cyrl-BA"/>
          <w14:ligatures w14:val="none"/>
        </w:rPr>
      </w:pPr>
      <w:r>
        <w:rPr>
          <w:rFonts w:ascii="Times New Roman" w:eastAsia="Calibri" w:hAnsi="Times New Roman" w:cs="Times New Roman"/>
          <w:b/>
          <w:bCs/>
          <w:iCs/>
          <w:kern w:val="0"/>
          <w:sz w:val="24"/>
          <w:szCs w:val="24"/>
          <w:lang w:val="sr-Cyrl-BA"/>
          <w14:ligatures w14:val="none"/>
        </w:rPr>
        <w:tab/>
      </w:r>
      <w:r w:rsidR="00C50F6B" w:rsidRPr="002C126B">
        <w:rPr>
          <w:rFonts w:ascii="Times New Roman" w:eastAsia="Calibri" w:hAnsi="Times New Roman" w:cs="Times New Roman"/>
          <w:b/>
          <w:bCs/>
          <w:iCs/>
          <w:kern w:val="0"/>
          <w:sz w:val="24"/>
          <w:szCs w:val="24"/>
          <w:lang w:val="sr-Cyrl-BA"/>
          <w14:ligatures w14:val="none"/>
        </w:rPr>
        <w:t>НА УВОЂЕЊУ НОВИХ,</w:t>
      </w:r>
      <w:r>
        <w:rPr>
          <w:rFonts w:ascii="Times New Roman" w:eastAsia="Calibri" w:hAnsi="Times New Roman" w:cs="Times New Roman"/>
          <w:b/>
          <w:bCs/>
          <w:iCs/>
          <w:kern w:val="0"/>
          <w:sz w:val="24"/>
          <w:szCs w:val="24"/>
          <w:lang w:val="sr-Cyrl-BA"/>
          <w14:ligatures w14:val="none"/>
        </w:rPr>
        <w:t xml:space="preserve"> ИЗМЈЕНУ ИЛИ УКИДАЊЕ ПОСТОЈЕЋИХ</w:t>
      </w:r>
    </w:p>
    <w:p w:rsidR="00C50F6B" w:rsidRPr="002C126B" w:rsidRDefault="00BA5971" w:rsidP="00BA5971">
      <w:pPr>
        <w:tabs>
          <w:tab w:val="left" w:pos="450"/>
        </w:tabs>
        <w:spacing w:after="0" w:line="240" w:lineRule="auto"/>
        <w:jc w:val="both"/>
        <w:rPr>
          <w:rFonts w:ascii="Times New Roman" w:eastAsia="Calibri" w:hAnsi="Times New Roman" w:cs="Times New Roman"/>
          <w:b/>
          <w:bCs/>
          <w:iCs/>
          <w:kern w:val="0"/>
          <w:sz w:val="24"/>
          <w:szCs w:val="24"/>
          <w:lang w:val="sr-Cyrl-BA"/>
          <w14:ligatures w14:val="none"/>
        </w:rPr>
      </w:pPr>
      <w:r>
        <w:rPr>
          <w:rFonts w:ascii="Times New Roman" w:eastAsia="Calibri" w:hAnsi="Times New Roman" w:cs="Times New Roman"/>
          <w:b/>
          <w:bCs/>
          <w:iCs/>
          <w:kern w:val="0"/>
          <w:sz w:val="24"/>
          <w:szCs w:val="24"/>
          <w:lang w:val="sr-Cyrl-BA"/>
          <w14:ligatures w14:val="none"/>
        </w:rPr>
        <w:tab/>
      </w:r>
      <w:r w:rsidR="00C50F6B" w:rsidRPr="002C126B">
        <w:rPr>
          <w:rFonts w:ascii="Times New Roman" w:eastAsia="Calibri" w:hAnsi="Times New Roman" w:cs="Times New Roman"/>
          <w:b/>
          <w:bCs/>
          <w:iCs/>
          <w:kern w:val="0"/>
          <w:sz w:val="24"/>
          <w:szCs w:val="24"/>
          <w:lang w:val="sr-Cyrl-BA"/>
          <w14:ligatures w14:val="none"/>
        </w:rPr>
        <w:t>ФОРМАЛНОСТИ КОЈЕ ОПТЕРЕЋУЈУ ПРИВРЕДНО ПОСЛОВАЊЕ</w:t>
      </w:r>
    </w:p>
    <w:p w:rsidR="00C50F6B" w:rsidRPr="002C126B" w:rsidRDefault="00C50F6B" w:rsidP="00BA5971">
      <w:pPr>
        <w:tabs>
          <w:tab w:val="left" w:pos="450"/>
        </w:tabs>
        <w:spacing w:after="0" w:line="240" w:lineRule="auto"/>
        <w:jc w:val="both"/>
        <w:rPr>
          <w:rFonts w:ascii="Times New Roman" w:eastAsia="Calibri" w:hAnsi="Times New Roman" w:cs="Times New Roman"/>
          <w:b/>
          <w:bCs/>
          <w:iCs/>
          <w:kern w:val="0"/>
          <w:sz w:val="24"/>
          <w:szCs w:val="24"/>
          <w:lang w:val="sr-Cyrl-BA"/>
          <w14:ligatures w14:val="none"/>
        </w:rPr>
      </w:pPr>
    </w:p>
    <w:p w:rsidR="00C50F6B" w:rsidRPr="002C126B" w:rsidRDefault="00C50F6B" w:rsidP="00BA5971">
      <w:pPr>
        <w:spacing w:after="0" w:line="240" w:lineRule="auto"/>
        <w:ind w:firstLine="720"/>
        <w:jc w:val="both"/>
        <w:rPr>
          <w:rFonts w:ascii="Times New Roman" w:hAnsi="Times New Roman" w:cs="Times New Roman"/>
          <w:kern w:val="0"/>
          <w:sz w:val="24"/>
          <w:szCs w:val="24"/>
          <w:lang w:val="sr-Cyrl-BA"/>
          <w14:ligatures w14:val="none"/>
        </w:rPr>
      </w:pPr>
      <w:r w:rsidRPr="002C126B">
        <w:rPr>
          <w:rFonts w:ascii="Times New Roman" w:hAnsi="Times New Roman" w:cs="Times New Roman"/>
          <w:kern w:val="0"/>
          <w:sz w:val="24"/>
          <w:szCs w:val="24"/>
          <w:lang w:val="sr-Cyrl-BA"/>
          <w14:ligatures w14:val="none"/>
        </w:rPr>
        <w:t>Увидом у Нацрт закона о измјенама и допунама Закона о Судској полицији Републике Српске и Образац 1. процјене утицаја закона, Министарство привреде и предузетништва</w:t>
      </w:r>
      <w:r w:rsidRPr="002C126B">
        <w:rPr>
          <w:rFonts w:ascii="Times New Roman" w:eastAsia="Calibri" w:hAnsi="Times New Roman" w:cs="Times New Roman"/>
          <w:kern w:val="0"/>
          <w:sz w:val="24"/>
          <w:szCs w:val="24"/>
          <w:lang w:val="sr-Cyrl-BA"/>
          <w14:ligatures w14:val="none"/>
        </w:rPr>
        <w:t xml:space="preserve"> у Мишљењу број: </w:t>
      </w:r>
      <w:r w:rsidRPr="002C126B">
        <w:rPr>
          <w:rFonts w:ascii="Times New Roman" w:hAnsi="Times New Roman" w:cs="Times New Roman"/>
          <w:sz w:val="24"/>
          <w:szCs w:val="24"/>
          <w:lang w:val="sr-Cyrl-BA"/>
        </w:rPr>
        <w:t xml:space="preserve">18.06-020-1746/24 од 27.6.2024. године </w:t>
      </w:r>
      <w:r w:rsidRPr="002C126B">
        <w:rPr>
          <w:rFonts w:ascii="Times New Roman" w:hAnsi="Times New Roman" w:cs="Times New Roman"/>
          <w:kern w:val="0"/>
          <w:sz w:val="24"/>
          <w:szCs w:val="24"/>
          <w:lang w:val="sr-Cyrl-BA"/>
          <w14:ligatures w14:val="none"/>
        </w:rPr>
        <w:t>констатује  да је обрађивач спровео сљедеће методолошке кораке процјене утицаја прописа:</w:t>
      </w:r>
    </w:p>
    <w:p w:rsidR="00C50F6B" w:rsidRPr="002C126B" w:rsidRDefault="00BA5971" w:rsidP="00BA5971">
      <w:pPr>
        <w:spacing w:after="0" w:line="24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 </w:t>
      </w:r>
      <w:r w:rsidR="00C50F6B" w:rsidRPr="002C126B">
        <w:rPr>
          <w:rFonts w:ascii="Times New Roman" w:hAnsi="Times New Roman" w:cs="Times New Roman"/>
          <w:sz w:val="24"/>
          <w:szCs w:val="24"/>
          <w:lang w:val="sr-Cyrl-BA"/>
        </w:rPr>
        <w:t>„</w:t>
      </w:r>
      <w:r w:rsidR="00C50F6B" w:rsidRPr="002C126B">
        <w:rPr>
          <w:rFonts w:ascii="Times New Roman" w:hAnsi="Times New Roman" w:cs="Times New Roman"/>
          <w:bCs/>
          <w:sz w:val="24"/>
          <w:szCs w:val="24"/>
          <w:lang w:val="sr-Cyrl-BA"/>
        </w:rPr>
        <w:t xml:space="preserve">Нацрт је планиран Програмом рада Владе Републике Српске и Програмом рада Народне скупштине Републике Српске за 2024. годину. </w:t>
      </w:r>
    </w:p>
    <w:p w:rsidR="00C50F6B" w:rsidRPr="002C126B" w:rsidRDefault="00C50F6B" w:rsidP="00BA5971">
      <w:pPr>
        <w:spacing w:after="0" w:line="240" w:lineRule="auto"/>
        <w:ind w:firstLine="720"/>
        <w:jc w:val="both"/>
        <w:rPr>
          <w:rFonts w:ascii="Times New Roman" w:hAnsi="Times New Roman" w:cs="Times New Roman"/>
          <w:sz w:val="24"/>
          <w:szCs w:val="24"/>
          <w:lang w:val="sr-Cyrl-BA"/>
        </w:rPr>
      </w:pPr>
      <w:r w:rsidRPr="002C126B">
        <w:rPr>
          <w:rFonts w:ascii="Times New Roman" w:hAnsi="Times New Roman" w:cs="Times New Roman"/>
          <w:bCs/>
          <w:sz w:val="24"/>
          <w:szCs w:val="24"/>
          <w:lang w:val="sr-Cyrl-BA"/>
        </w:rPr>
        <w:t>У вези с проблемом који се жели ријешити, обрађивач је навео да су у примјени Закона о Судској полицији Републике Српске уочени недостаци у функционисању Судске полиције, који се односе на организацију Судске полиције, права из радног односа у погледу запошљавања и стручног оспособљавања, покретање поступка дисциплинске и материјалне одговорности, те неопходност прецизирања појединих одредаба важећег закона и техничког побољшања нормативног текста</w:t>
      </w:r>
      <w:r w:rsidRPr="002C126B">
        <w:rPr>
          <w:rFonts w:ascii="Times New Roman" w:hAnsi="Times New Roman" w:cs="Times New Roman"/>
          <w:sz w:val="24"/>
          <w:szCs w:val="24"/>
          <w:lang w:val="sr-Cyrl-BA"/>
        </w:rPr>
        <w:t xml:space="preserve">. </w:t>
      </w:r>
    </w:p>
    <w:p w:rsidR="00C50F6B" w:rsidRPr="002C126B" w:rsidRDefault="00C50F6B" w:rsidP="00BA5971">
      <w:pPr>
        <w:spacing w:after="0" w:line="240" w:lineRule="auto"/>
        <w:ind w:firstLine="709"/>
        <w:jc w:val="both"/>
        <w:rPr>
          <w:rFonts w:ascii="Times New Roman" w:hAnsi="Times New Roman" w:cs="Times New Roman"/>
          <w:sz w:val="24"/>
          <w:szCs w:val="24"/>
          <w:lang w:val="sr-Cyrl-BA"/>
        </w:rPr>
      </w:pPr>
      <w:r w:rsidRPr="002C126B">
        <w:rPr>
          <w:rFonts w:ascii="Times New Roman" w:hAnsi="Times New Roman" w:cs="Times New Roman"/>
          <w:sz w:val="24"/>
          <w:szCs w:val="24"/>
          <w:lang w:val="sr-Cyrl-BA"/>
        </w:rPr>
        <w:t>Циљ који се жели постићи доношењем закона је унапређење система Судске полиције Републике Српске.</w:t>
      </w:r>
    </w:p>
    <w:p w:rsidR="00C50F6B" w:rsidRPr="002C126B" w:rsidRDefault="00C50F6B" w:rsidP="00BA5971">
      <w:pPr>
        <w:shd w:val="clear" w:color="auto" w:fill="FFFFFF"/>
        <w:spacing w:after="0" w:line="240" w:lineRule="auto"/>
        <w:ind w:firstLine="709"/>
        <w:jc w:val="both"/>
        <w:rPr>
          <w:rFonts w:ascii="Times New Roman" w:hAnsi="Times New Roman" w:cs="Times New Roman"/>
          <w:sz w:val="24"/>
          <w:szCs w:val="24"/>
          <w:lang w:val="sr-Cyrl-BA"/>
        </w:rPr>
      </w:pPr>
      <w:r w:rsidRPr="002C126B">
        <w:rPr>
          <w:rFonts w:ascii="Times New Roman" w:hAnsi="Times New Roman" w:cs="Times New Roman"/>
          <w:sz w:val="24"/>
          <w:szCs w:val="24"/>
          <w:lang w:val="sr-Cyrl-BA"/>
        </w:rPr>
        <w:t>Код утврђивања опција за постизање циљева и њихове анализе, утврђено је да се циљ може постићи једино регулаторном мјером.</w:t>
      </w:r>
    </w:p>
    <w:p w:rsidR="00C50F6B" w:rsidRPr="002C126B" w:rsidRDefault="00C50F6B" w:rsidP="00BA5971">
      <w:pPr>
        <w:spacing w:after="0" w:line="240" w:lineRule="auto"/>
        <w:jc w:val="both"/>
        <w:rPr>
          <w:rFonts w:ascii="Times New Roman" w:eastAsia="TimesNewRomanPSMT" w:hAnsi="Times New Roman" w:cs="Times New Roman"/>
          <w:sz w:val="24"/>
          <w:szCs w:val="24"/>
          <w:lang w:val="sr-Cyrl-BA"/>
        </w:rPr>
      </w:pPr>
      <w:r w:rsidRPr="002C126B">
        <w:rPr>
          <w:rFonts w:ascii="Times New Roman" w:hAnsi="Times New Roman" w:cs="Times New Roman"/>
          <w:sz w:val="24"/>
          <w:szCs w:val="24"/>
          <w:lang w:val="sr-Cyrl-BA"/>
        </w:rPr>
        <w:tab/>
        <w:t>У вези с утицајем на јавне буџете, обрађивач је навео да Нацрт не утиче на јавне буџете</w:t>
      </w:r>
      <w:r w:rsidRPr="002C126B">
        <w:rPr>
          <w:rFonts w:ascii="Times New Roman" w:hAnsi="Times New Roman" w:cs="Times New Roman"/>
          <w:bCs/>
          <w:sz w:val="24"/>
          <w:szCs w:val="24"/>
          <w:lang w:val="sr-Cyrl-BA"/>
        </w:rPr>
        <w:t>.</w:t>
      </w:r>
    </w:p>
    <w:p w:rsidR="00C50F6B" w:rsidRPr="002C126B" w:rsidRDefault="00C50F6B" w:rsidP="00BA5971">
      <w:pPr>
        <w:spacing w:after="0" w:line="240" w:lineRule="auto"/>
        <w:ind w:firstLine="720"/>
        <w:jc w:val="both"/>
        <w:rPr>
          <w:rFonts w:ascii="Times New Roman" w:eastAsia="TimesNewRomanPSMT" w:hAnsi="Times New Roman" w:cs="Times New Roman"/>
          <w:sz w:val="24"/>
          <w:szCs w:val="24"/>
          <w:lang w:val="sr-Cyrl-BA"/>
        </w:rPr>
      </w:pPr>
      <w:r w:rsidRPr="002C126B">
        <w:rPr>
          <w:rFonts w:ascii="Times New Roman" w:hAnsi="Times New Roman" w:cs="Times New Roman"/>
          <w:sz w:val="24"/>
          <w:szCs w:val="24"/>
          <w:lang w:val="sr-Cyrl-BA"/>
        </w:rPr>
        <w:t>У вези с утицајем на пословање, обрађивач је навео да Нацрт не утиче на пословање</w:t>
      </w:r>
      <w:r w:rsidRPr="002C126B">
        <w:rPr>
          <w:rFonts w:ascii="Times New Roman" w:eastAsia="TimesNewRomanPSMT" w:hAnsi="Times New Roman" w:cs="Times New Roman"/>
          <w:sz w:val="24"/>
          <w:szCs w:val="24"/>
          <w:lang w:val="sr-Cyrl-BA"/>
        </w:rPr>
        <w:t xml:space="preserve">. Нацртом нису прописане формалности за грађане и пословни сектор у Републици Српској. </w:t>
      </w:r>
    </w:p>
    <w:p w:rsidR="00C50F6B" w:rsidRPr="002C126B" w:rsidRDefault="00C50F6B" w:rsidP="00BA5971">
      <w:pPr>
        <w:pStyle w:val="ListParagraph"/>
        <w:autoSpaceDE w:val="0"/>
        <w:autoSpaceDN w:val="0"/>
        <w:adjustRightInd w:val="0"/>
        <w:spacing w:after="0" w:line="240" w:lineRule="auto"/>
        <w:ind w:left="0" w:firstLine="720"/>
        <w:jc w:val="both"/>
        <w:rPr>
          <w:rFonts w:ascii="Times New Roman" w:eastAsia="TimesNewRomanPSMT" w:hAnsi="Times New Roman"/>
          <w:sz w:val="24"/>
          <w:szCs w:val="24"/>
          <w:lang w:val="sr-Cyrl-BA"/>
        </w:rPr>
      </w:pPr>
      <w:r w:rsidRPr="002C126B">
        <w:rPr>
          <w:rFonts w:ascii="Times New Roman" w:hAnsi="Times New Roman"/>
          <w:sz w:val="24"/>
          <w:szCs w:val="24"/>
          <w:lang w:val="sr-Cyrl-BA"/>
        </w:rPr>
        <w:t>У вези са социјалним утицајем, обрађивач је навео да ће измјене у организационој структури Судске полиције допринијети ефикасности у њеном раду</w:t>
      </w:r>
      <w:r w:rsidRPr="002C126B">
        <w:rPr>
          <w:rFonts w:ascii="Times New Roman" w:eastAsia="TimesNewRomanPSMT" w:hAnsi="Times New Roman"/>
          <w:sz w:val="24"/>
          <w:szCs w:val="24"/>
          <w:lang w:val="sr-Cyrl-BA"/>
        </w:rPr>
        <w:t xml:space="preserve">. Осим тога, Нацртом се прецизирају услови за запошљавање полицијског службеника Судске полиције у погледу старости и стручне спреме, чиме би се могло позитивно утицати на тржиште рада, флуктуацију и расположивост радне снаге. </w:t>
      </w:r>
    </w:p>
    <w:p w:rsidR="00C50F6B" w:rsidRPr="002C126B" w:rsidRDefault="00C50F6B" w:rsidP="00BA5971">
      <w:pPr>
        <w:pStyle w:val="ListParagraph"/>
        <w:autoSpaceDE w:val="0"/>
        <w:autoSpaceDN w:val="0"/>
        <w:adjustRightInd w:val="0"/>
        <w:spacing w:after="0" w:line="240" w:lineRule="auto"/>
        <w:ind w:left="0"/>
        <w:jc w:val="both"/>
        <w:rPr>
          <w:rFonts w:ascii="Times New Roman" w:eastAsia="TimesNewRomanPSMT" w:hAnsi="Times New Roman"/>
          <w:sz w:val="24"/>
          <w:szCs w:val="24"/>
          <w:lang w:val="sr-Cyrl-BA"/>
        </w:rPr>
      </w:pPr>
      <w:r w:rsidRPr="002C126B">
        <w:rPr>
          <w:rFonts w:ascii="Times New Roman" w:hAnsi="Times New Roman"/>
          <w:sz w:val="24"/>
          <w:szCs w:val="24"/>
          <w:lang w:val="sr-Cyrl-BA"/>
        </w:rPr>
        <w:tab/>
        <w:t>У вези с утицајем на животну средину, обрађивач је навео да</w:t>
      </w:r>
      <w:r w:rsidRPr="002C126B">
        <w:rPr>
          <w:rFonts w:ascii="Times New Roman" w:eastAsia="TimesNewRomanPSMT" w:hAnsi="Times New Roman"/>
          <w:sz w:val="24"/>
          <w:szCs w:val="24"/>
          <w:lang w:val="sr-Cyrl-BA"/>
        </w:rPr>
        <w:t xml:space="preserve"> Нацрт не утиче на животну средину.</w:t>
      </w:r>
    </w:p>
    <w:p w:rsidR="00C50F6B" w:rsidRPr="002C126B" w:rsidRDefault="00C50F6B" w:rsidP="00BA5971">
      <w:pPr>
        <w:tabs>
          <w:tab w:val="left" w:pos="426"/>
        </w:tabs>
        <w:spacing w:after="0" w:line="240" w:lineRule="auto"/>
        <w:jc w:val="both"/>
        <w:rPr>
          <w:rFonts w:ascii="Times New Roman" w:eastAsia="TimesNewRomanPSMT" w:hAnsi="Times New Roman" w:cs="Times New Roman"/>
          <w:sz w:val="24"/>
          <w:szCs w:val="24"/>
          <w:lang w:val="sr-Cyrl-BA"/>
        </w:rPr>
      </w:pPr>
      <w:r w:rsidRPr="002C126B">
        <w:rPr>
          <w:rFonts w:ascii="Times New Roman" w:eastAsia="TimesNewRomanPSMT" w:hAnsi="Times New Roman" w:cs="Times New Roman"/>
          <w:sz w:val="24"/>
          <w:szCs w:val="24"/>
          <w:lang w:val="sr-Cyrl-BA"/>
        </w:rPr>
        <w:tab/>
      </w:r>
      <w:r w:rsidRPr="002C126B">
        <w:rPr>
          <w:rFonts w:ascii="Times New Roman" w:eastAsia="TimesNewRomanPSMT" w:hAnsi="Times New Roman" w:cs="Times New Roman"/>
          <w:sz w:val="24"/>
          <w:szCs w:val="24"/>
          <w:lang w:val="sr-Cyrl-BA"/>
        </w:rPr>
        <w:tab/>
        <w:t>У погледу осталих методолошких корака процјене утицаја прописа, обрађивач је навео да су обављене консултације с представницима судова и Судске полиције, те да је Нацрт објављен на интернет страници Министарства правде.</w:t>
      </w:r>
      <w:r w:rsidRPr="002C126B">
        <w:rPr>
          <w:rFonts w:ascii="Times New Roman" w:hAnsi="Times New Roman" w:cs="Times New Roman"/>
          <w:bCs/>
          <w:sz w:val="24"/>
          <w:szCs w:val="24"/>
          <w:lang w:val="sr-Cyrl-BA"/>
        </w:rPr>
        <w:t xml:space="preserve"> </w:t>
      </w:r>
    </w:p>
    <w:p w:rsidR="00C50F6B" w:rsidRPr="002C126B" w:rsidRDefault="00C50F6B" w:rsidP="00BA5971">
      <w:pPr>
        <w:spacing w:after="0" w:line="240" w:lineRule="auto"/>
        <w:ind w:firstLine="720"/>
        <w:jc w:val="both"/>
        <w:rPr>
          <w:rFonts w:ascii="Times New Roman" w:hAnsi="Times New Roman" w:cs="Times New Roman"/>
          <w:bCs/>
          <w:sz w:val="24"/>
          <w:szCs w:val="24"/>
          <w:lang w:val="sr-Cyrl-BA"/>
        </w:rPr>
      </w:pPr>
      <w:r w:rsidRPr="002C126B">
        <w:rPr>
          <w:rFonts w:ascii="Times New Roman" w:hAnsi="Times New Roman" w:cs="Times New Roman"/>
          <w:sz w:val="24"/>
          <w:szCs w:val="24"/>
          <w:lang w:val="sr-Cyrl-BA"/>
        </w:rPr>
        <w:t>Када је у питању спровођење прописа, обрађивач је навео да су за примјену закона одговорни Министарство правде, судови у Републици Српској и органи Судске полиције.</w:t>
      </w:r>
      <w:r w:rsidRPr="002C126B">
        <w:rPr>
          <w:rFonts w:ascii="Times New Roman" w:hAnsi="Times New Roman" w:cs="Times New Roman"/>
          <w:bCs/>
          <w:sz w:val="24"/>
          <w:szCs w:val="24"/>
          <w:lang w:val="sr-Cyrl-BA"/>
        </w:rPr>
        <w:t xml:space="preserve"> </w:t>
      </w:r>
    </w:p>
    <w:p w:rsidR="00C50F6B" w:rsidRPr="002C126B" w:rsidRDefault="00C50F6B" w:rsidP="00BA5971">
      <w:pPr>
        <w:spacing w:after="0" w:line="240" w:lineRule="auto"/>
        <w:ind w:firstLine="720"/>
        <w:jc w:val="both"/>
        <w:rPr>
          <w:rFonts w:ascii="Times New Roman" w:hAnsi="Times New Roman" w:cs="Times New Roman"/>
          <w:sz w:val="24"/>
          <w:szCs w:val="24"/>
          <w:lang w:val="sr-Cyrl-BA"/>
        </w:rPr>
      </w:pPr>
      <w:r w:rsidRPr="002C126B">
        <w:rPr>
          <w:rFonts w:ascii="Times New Roman" w:hAnsi="Times New Roman" w:cs="Times New Roman"/>
          <w:sz w:val="24"/>
          <w:szCs w:val="24"/>
          <w:lang w:val="sr-Cyrl-BA"/>
        </w:rPr>
        <w:t>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w:t>
      </w:r>
    </w:p>
    <w:p w:rsidR="00C50F6B" w:rsidRPr="002C126B" w:rsidRDefault="00C50F6B" w:rsidP="00BA5971">
      <w:pPr>
        <w:spacing w:after="0" w:line="240" w:lineRule="auto"/>
        <w:jc w:val="both"/>
        <w:rPr>
          <w:rFonts w:ascii="Times New Roman" w:eastAsia="Calibri" w:hAnsi="Times New Roman" w:cs="Times New Roman"/>
          <w:kern w:val="0"/>
          <w:sz w:val="24"/>
          <w:szCs w:val="24"/>
          <w:lang w:val="sr-Cyrl-BA"/>
          <w14:ligatures w14:val="none"/>
        </w:rPr>
      </w:pPr>
    </w:p>
    <w:p w:rsidR="00C50F6B" w:rsidRPr="002C126B" w:rsidRDefault="00C50F6B" w:rsidP="00BA5971">
      <w:pPr>
        <w:tabs>
          <w:tab w:val="left" w:pos="450"/>
        </w:tabs>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VII УЧЕШЋЕ ЈАВНОСТИ И КОНСУЛТАЦИЈЕ У ИЗРАДИ ЗАКОНА</w:t>
      </w:r>
    </w:p>
    <w:p w:rsidR="00C50F6B" w:rsidRPr="002C126B" w:rsidRDefault="00C50F6B" w:rsidP="00BA5971">
      <w:pPr>
        <w:tabs>
          <w:tab w:val="left" w:pos="450"/>
        </w:tabs>
        <w:spacing w:after="0" w:line="240" w:lineRule="auto"/>
        <w:jc w:val="both"/>
        <w:rPr>
          <w:rFonts w:ascii="Times New Roman" w:eastAsia="Calibri" w:hAnsi="Times New Roman" w:cs="Times New Roman"/>
          <w:b/>
          <w:kern w:val="0"/>
          <w:sz w:val="24"/>
          <w:szCs w:val="24"/>
          <w:lang w:val="sr-Cyrl-BA"/>
          <w14:ligatures w14:val="none"/>
        </w:rPr>
      </w:pPr>
    </w:p>
    <w:p w:rsidR="00C50F6B" w:rsidRPr="002C126B" w:rsidRDefault="00C50F6B"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У складу са Смјерницама за консултације у изради прописа и других општих аката („Службени гласник Републике Српске“, број 86/22), Министарство правде је приликом израде текста Закона о измјенама и допунама Закона о судској полицији Републике Српске објавило нацрт текста на својој интернет страници у трајању од 15 дана да би се учинио доступан широј јавности ради давања евентуалних примједаба и коментара.  </w:t>
      </w:r>
    </w:p>
    <w:p w:rsidR="00C50F6B" w:rsidRPr="002C126B" w:rsidRDefault="00C50F6B"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На текст Закона није било примједаба нити сугестија заинтересоване јавности.</w:t>
      </w:r>
    </w:p>
    <w:p w:rsidR="00C50F6B" w:rsidRPr="002C126B" w:rsidRDefault="00C50F6B" w:rsidP="00BA5971">
      <w:pPr>
        <w:spacing w:after="0" w:line="240" w:lineRule="auto"/>
        <w:ind w:firstLine="720"/>
        <w:jc w:val="both"/>
        <w:rPr>
          <w:rFonts w:ascii="Times New Roman" w:eastAsia="Calibri" w:hAnsi="Times New Roman" w:cs="Times New Roman"/>
          <w:color w:val="FF0000"/>
          <w:kern w:val="0"/>
          <w:sz w:val="24"/>
          <w:szCs w:val="24"/>
          <w:lang w:val="sr-Cyrl-BA"/>
          <w14:ligatures w14:val="none"/>
        </w:rPr>
      </w:pPr>
    </w:p>
    <w:p w:rsidR="00C50F6B" w:rsidRPr="002C126B" w:rsidRDefault="00C50F6B" w:rsidP="00BA5971">
      <w:pPr>
        <w:tabs>
          <w:tab w:val="left" w:pos="630"/>
        </w:tabs>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VIII ФИНАНСИЈСКА СРЕДСТВА И ЕКОНОМСКА ОПРАВДАНОСТ ДОНОШЕЊА ЗАКОНА</w:t>
      </w:r>
    </w:p>
    <w:p w:rsidR="00C50F6B" w:rsidRPr="002C126B" w:rsidRDefault="00C50F6B" w:rsidP="00BA5971">
      <w:pPr>
        <w:spacing w:after="0" w:line="240" w:lineRule="auto"/>
        <w:jc w:val="both"/>
        <w:rPr>
          <w:rFonts w:ascii="Times New Roman" w:eastAsia="Calibri" w:hAnsi="Times New Roman" w:cs="Times New Roman"/>
          <w:b/>
          <w:kern w:val="0"/>
          <w:sz w:val="24"/>
          <w:szCs w:val="24"/>
          <w:lang w:val="sr-Cyrl-BA"/>
          <w14:ligatures w14:val="none"/>
        </w:rPr>
      </w:pPr>
    </w:p>
    <w:p w:rsidR="00C50F6B" w:rsidRPr="002C126B" w:rsidRDefault="00C50F6B" w:rsidP="00BA5971">
      <w:pPr>
        <w:spacing w:after="0" w:line="240" w:lineRule="auto"/>
        <w:ind w:firstLine="720"/>
        <w:jc w:val="both"/>
        <w:rPr>
          <w:rFonts w:ascii="Times New Roman" w:eastAsia="Calibri" w:hAnsi="Times New Roman" w:cs="Times New Roman"/>
          <w:color w:val="000000" w:themeColor="text1"/>
          <w:kern w:val="0"/>
          <w:sz w:val="24"/>
          <w:szCs w:val="24"/>
          <w:lang w:val="sr-Cyrl-BA"/>
          <w14:ligatures w14:val="none"/>
        </w:rPr>
      </w:pPr>
      <w:r w:rsidRPr="002C126B">
        <w:rPr>
          <w:rFonts w:ascii="Times New Roman" w:eastAsia="Calibri" w:hAnsi="Times New Roman" w:cs="Times New Roman"/>
          <w:color w:val="000000" w:themeColor="text1"/>
          <w:kern w:val="0"/>
          <w:sz w:val="24"/>
          <w:szCs w:val="24"/>
          <w:lang w:val="sr-Cyrl-BA"/>
          <w14:ligatures w14:val="none"/>
        </w:rPr>
        <w:t xml:space="preserve">За спровођење овог закона у текућој години нису потребна додатна средства из буџета Републике Српске. </w:t>
      </w:r>
    </w:p>
    <w:p w:rsidR="00BA5971" w:rsidRDefault="00BA5971">
      <w:pPr>
        <w:rPr>
          <w:rFonts w:ascii="Times New Roman" w:eastAsia="Calibri" w:hAnsi="Times New Roman" w:cs="Times New Roman"/>
          <w:kern w:val="0"/>
          <w:sz w:val="24"/>
          <w:szCs w:val="24"/>
          <w:lang w:val="sr-Cyrl-BA"/>
          <w14:ligatures w14:val="none"/>
        </w:rPr>
      </w:pPr>
      <w:r>
        <w:rPr>
          <w:rFonts w:ascii="Times New Roman" w:eastAsia="Calibri" w:hAnsi="Times New Roman" w:cs="Times New Roman"/>
          <w:kern w:val="0"/>
          <w:sz w:val="24"/>
          <w:szCs w:val="24"/>
          <w:lang w:val="sr-Cyrl-BA"/>
          <w14:ligatures w14:val="none"/>
        </w:rPr>
        <w:br w:type="page"/>
      </w:r>
    </w:p>
    <w:p w:rsidR="00FD16EE" w:rsidRPr="002C126B" w:rsidRDefault="00FD16EE" w:rsidP="00BA5971">
      <w:pPr>
        <w:spacing w:after="0" w:line="240" w:lineRule="auto"/>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jc w:val="right"/>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ПРИЛОГ</w:t>
      </w:r>
    </w:p>
    <w:p w:rsidR="00FD16EE" w:rsidRPr="002C126B" w:rsidRDefault="00FD16EE" w:rsidP="00BA5971">
      <w:pPr>
        <w:spacing w:after="0" w:line="240" w:lineRule="auto"/>
        <w:jc w:val="right"/>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jc w:val="center"/>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ЗАКОН О СУДСКОЈ ПОЛИЦИЈИ РЕПУБЛИКЕ СРПСКЕ</w:t>
      </w: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(Текст предложених измјена и допуна уграђен у текст Закона)</w:t>
      </w:r>
    </w:p>
    <w:p w:rsidR="00FD16EE" w:rsidRDefault="00FD16EE" w:rsidP="00BA5971">
      <w:pPr>
        <w:spacing w:after="0" w:line="240" w:lineRule="auto"/>
        <w:jc w:val="center"/>
        <w:rPr>
          <w:rFonts w:ascii="Times New Roman" w:eastAsia="Calibri" w:hAnsi="Times New Roman" w:cs="Times New Roman"/>
          <w:kern w:val="0"/>
          <w:sz w:val="24"/>
          <w:szCs w:val="24"/>
          <w:lang w:val="sr-Cyrl-BA"/>
          <w14:ligatures w14:val="none"/>
        </w:rPr>
      </w:pPr>
    </w:p>
    <w:p w:rsidR="00BA5971" w:rsidRPr="002C126B" w:rsidRDefault="00BA5971" w:rsidP="00BA5971">
      <w:pPr>
        <w:spacing w:after="0" w:line="240" w:lineRule="auto"/>
        <w:jc w:val="center"/>
        <w:rPr>
          <w:rFonts w:ascii="Times New Roman" w:eastAsia="Calibri" w:hAnsi="Times New Roman" w:cs="Times New Roman"/>
          <w:kern w:val="0"/>
          <w:sz w:val="24"/>
          <w:szCs w:val="24"/>
          <w:lang w:val="sr-Cyrl-BA"/>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1.</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Овим законом уређује се надлежност, организација, дјелокруг рада и овлаштења Судске полиције Републике Српске (у даљем тексту: Судска полиција), дужности и права, посебне дужности и права из радног односа, дисциплинска и материјална одговорност, чинови, оцјена рада и унапређење </w:t>
      </w:r>
      <w:r w:rsidRPr="002C126B">
        <w:rPr>
          <w:rFonts w:ascii="Times New Roman" w:eastAsia="Times New Roman" w:hAnsi="Times New Roman" w:cs="Times New Roman"/>
          <w:b/>
          <w:kern w:val="0"/>
          <w:sz w:val="24"/>
          <w:szCs w:val="24"/>
          <w:lang w:val="sr-Cyrl-BA" w:eastAsia="en-GB"/>
          <w14:ligatures w14:val="none"/>
        </w:rPr>
        <w:t>полицијских службеника</w:t>
      </w:r>
      <w:r w:rsidRPr="002C126B">
        <w:rPr>
          <w:rFonts w:ascii="Times New Roman" w:eastAsia="Times New Roman" w:hAnsi="Times New Roman" w:cs="Times New Roman"/>
          <w:kern w:val="0"/>
          <w:sz w:val="24"/>
          <w:szCs w:val="24"/>
          <w:lang w:val="sr-Cyrl-BA" w:eastAsia="en-GB"/>
          <w14:ligatures w14:val="none"/>
        </w:rPr>
        <w:t xml:space="preserve"> Судске полиције и друга питања од значаја за организацију и рад Судске полиције.</w:t>
      </w:r>
    </w:p>
    <w:p w:rsidR="00FD16EE" w:rsidRPr="002C126B" w:rsidRDefault="00FD16EE" w:rsidP="00BA597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p>
    <w:p w:rsidR="00FD16EE"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2.</w:t>
      </w:r>
    </w:p>
    <w:p w:rsidR="00BA5971" w:rsidRPr="002C126B"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 xml:space="preserve">Судска полиција у оквиру своје надлежности врши послове на основу Закона о кривичном поступку Републике Српске, </w:t>
      </w:r>
      <w:r w:rsidRPr="002C126B">
        <w:rPr>
          <w:rFonts w:ascii="Times New Roman" w:eastAsia="Times New Roman" w:hAnsi="Times New Roman" w:cs="Times New Roman"/>
          <w:b/>
          <w:kern w:val="0"/>
          <w:sz w:val="24"/>
          <w:szCs w:val="24"/>
          <w:lang w:val="sr-Cyrl-BA"/>
          <w14:ligatures w14:val="none"/>
        </w:rPr>
        <w:t>Кривичног законика Републике Српске, Закона о извршењу кривичних и прекршајних санкција Републике Српске</w:t>
      </w:r>
      <w:r w:rsidRPr="002C126B">
        <w:rPr>
          <w:rFonts w:ascii="Times New Roman" w:eastAsia="Times New Roman" w:hAnsi="Times New Roman" w:cs="Times New Roman"/>
          <w:kern w:val="0"/>
          <w:sz w:val="24"/>
          <w:szCs w:val="24"/>
          <w:lang w:val="sr-Cyrl-BA"/>
          <w14:ligatures w14:val="none"/>
        </w:rPr>
        <w:t>, Закона о судовима Републике Српске и другим прописима донесеним на основу закона, те правилима која доноси предсједник Врховног суда Републике Српске (у даљем тексту: предсједник Врховног суда) у складу са законом.</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3.</w:t>
      </w:r>
    </w:p>
    <w:p w:rsidR="00FD16EE" w:rsidRPr="002C126B" w:rsidRDefault="00FD16EE" w:rsidP="00BA5971">
      <w:pPr>
        <w:shd w:val="clear" w:color="auto" w:fill="FFFFFF"/>
        <w:spacing w:after="0" w:line="240" w:lineRule="auto"/>
        <w:ind w:firstLine="720"/>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numPr>
          <w:ilvl w:val="0"/>
          <w:numId w:val="1"/>
        </w:numPr>
        <w:shd w:val="clear" w:color="auto" w:fill="FFFFFF"/>
        <w:tabs>
          <w:tab w:val="left" w:pos="993"/>
        </w:tabs>
        <w:spacing w:after="0" w:line="240" w:lineRule="auto"/>
        <w:ind w:left="0" w:firstLine="720"/>
        <w:contextualSpacing/>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Послове Судске полиције обављају </w:t>
      </w:r>
      <w:r w:rsidRPr="002C126B">
        <w:rPr>
          <w:rFonts w:ascii="Times New Roman" w:eastAsia="Times New Roman" w:hAnsi="Times New Roman" w:cs="Times New Roman"/>
          <w:b/>
          <w:kern w:val="0"/>
          <w:sz w:val="24"/>
          <w:szCs w:val="24"/>
          <w:lang w:val="sr-Cyrl-BA" w:eastAsia="en-GB"/>
          <w14:ligatures w14:val="none"/>
        </w:rPr>
        <w:t xml:space="preserve">полицијски </w:t>
      </w:r>
      <w:r w:rsidRPr="002C126B">
        <w:rPr>
          <w:rFonts w:ascii="Times New Roman" w:eastAsia="Times New Roman" w:hAnsi="Times New Roman" w:cs="Times New Roman"/>
          <w:kern w:val="0"/>
          <w:sz w:val="24"/>
          <w:szCs w:val="24"/>
          <w:lang w:val="sr-Cyrl-BA" w:eastAsia="en-GB"/>
          <w14:ligatures w14:val="none"/>
        </w:rPr>
        <w:t>службеници Судске полиције и намјештеник.</w:t>
      </w:r>
    </w:p>
    <w:p w:rsidR="00FD16EE" w:rsidRPr="002C126B" w:rsidRDefault="00FD16EE" w:rsidP="00BA5971">
      <w:pPr>
        <w:numPr>
          <w:ilvl w:val="0"/>
          <w:numId w:val="1"/>
        </w:numPr>
        <w:shd w:val="clear" w:color="auto" w:fill="FFFFFF"/>
        <w:tabs>
          <w:tab w:val="left" w:pos="993"/>
        </w:tabs>
        <w:spacing w:after="0" w:line="240" w:lineRule="auto"/>
        <w:ind w:left="0"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shd w:val="clear" w:color="auto" w:fill="FFFFFF"/>
          <w:lang w:val="sr-Cyrl-BA" w:eastAsia="en-GB"/>
          <w14:ligatures w14:val="none"/>
        </w:rPr>
        <w:t>Састав запослених у Судској полицији треба оквирно да одражава национални састав у складу са Уставом Републике Српске.</w:t>
      </w:r>
    </w:p>
    <w:p w:rsidR="00BA5971"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4.</w:t>
      </w:r>
    </w:p>
    <w:p w:rsidR="00BA5971" w:rsidRPr="002C126B"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 xml:space="preserve">Ако овим законом није другачије прописано, на запослене у Судској полицији примјењују се Закон о раду, Закон о здравственој заштити, Закон о пензијском и инвалидском осигурању, Закон о републичкој управи, Закон о државним службеницима, Закон о </w:t>
      </w:r>
      <w:r w:rsidRPr="002C126B">
        <w:rPr>
          <w:rFonts w:ascii="Times New Roman" w:eastAsia="Times New Roman" w:hAnsi="Times New Roman" w:cs="Times New Roman"/>
          <w:b/>
          <w:kern w:val="0"/>
          <w:sz w:val="24"/>
          <w:szCs w:val="24"/>
          <w:lang w:val="sr-Cyrl-BA"/>
          <w14:ligatures w14:val="none"/>
        </w:rPr>
        <w:t>полицији и унутрашњим пословима</w:t>
      </w:r>
      <w:r w:rsidRPr="002C126B">
        <w:rPr>
          <w:rFonts w:ascii="Times New Roman" w:eastAsia="Times New Roman" w:hAnsi="Times New Roman" w:cs="Times New Roman"/>
          <w:kern w:val="0"/>
          <w:sz w:val="24"/>
          <w:szCs w:val="24"/>
          <w:lang w:val="sr-Cyrl-BA"/>
          <w14:ligatures w14:val="none"/>
        </w:rPr>
        <w:t>, те други закони и прописи.</w:t>
      </w:r>
    </w:p>
    <w:p w:rsidR="00BA5971"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7.</w:t>
      </w:r>
    </w:p>
    <w:p w:rsidR="00BA5971" w:rsidRPr="002C126B"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Судска полиција послове и задатке утврђене овим законом врши у оквиру основних организационих јединица:</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а) Управе Судске полиције и</w:t>
      </w:r>
    </w:p>
    <w:p w:rsidR="00FD16EE" w:rsidRPr="002C126B" w:rsidRDefault="00FD16EE" w:rsidP="00BA5971">
      <w:pPr>
        <w:spacing w:after="0" w:line="240" w:lineRule="auto"/>
        <w:ind w:firstLine="720"/>
        <w:rPr>
          <w:rFonts w:ascii="Times New Roman" w:eastAsia="Times New Roman" w:hAnsi="Times New Roman" w:cs="Times New Roman"/>
          <w:b/>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б) окружних центара Судске полиције.</w:t>
      </w:r>
    </w:p>
    <w:p w:rsidR="00BA5971"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8.</w:t>
      </w:r>
    </w:p>
    <w:p w:rsidR="00BA5971" w:rsidRPr="002C126B"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(1) Сједиште Управе Судске полиције је у Бањој Луци.</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(2) Директор Судске полиције руководи Судском полицијом и за свој рад одговара предсједнику Врховног суда.</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 xml:space="preserve">(3) Замјеник директора Судске полиције помаже директору Судске полиције у обављању послова руковођења и за свој рад одговара директору Судске полиције, </w:t>
      </w:r>
      <w:r w:rsidRPr="002C126B">
        <w:rPr>
          <w:rFonts w:ascii="Times New Roman" w:eastAsia="Calibri" w:hAnsi="Times New Roman" w:cs="Times New Roman"/>
          <w:b/>
          <w:color w:val="000000"/>
          <w:kern w:val="0"/>
          <w:sz w:val="24"/>
          <w:szCs w:val="24"/>
          <w:lang w:val="sr-Cyrl-BA"/>
          <w14:ligatures w14:val="none"/>
        </w:rPr>
        <w:lastRenderedPageBreak/>
        <w:t>те замјењује директора Судске полиције у случају његове одсутности или спријечености за рад, када је за свој рад одговоран предсједнику Врховног суда.</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(4) У Управи Судске полиције формирају се унутрашње организационе јединице:</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а) Одјељење за оперативне послове и координацију,</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б) Одјељење за професионалне стандарде и унутрашњу контролу,</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 xml:space="preserve">в) Одјељење за правне, рачуноводствене и опште послове и </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г) Интервентна јединица Судске полиције.</w:t>
      </w:r>
    </w:p>
    <w:p w:rsidR="00FD16EE" w:rsidRPr="002C126B" w:rsidRDefault="00FD16EE" w:rsidP="00BA5971">
      <w:pPr>
        <w:spacing w:after="0" w:line="240" w:lineRule="auto"/>
        <w:jc w:val="both"/>
        <w:rPr>
          <w:rFonts w:ascii="Times New Roman" w:eastAsia="Calibri" w:hAnsi="Times New Roman" w:cs="Times New Roman"/>
          <w:color w:val="000000"/>
          <w:kern w:val="0"/>
          <w:sz w:val="24"/>
          <w:szCs w:val="24"/>
          <w:lang w:val="sr-Cyrl-BA"/>
          <w14:ligatures w14:val="none"/>
        </w:rPr>
      </w:pPr>
    </w:p>
    <w:p w:rsidR="00FD16EE" w:rsidRPr="002C126B" w:rsidRDefault="00FD16EE" w:rsidP="00BA5971">
      <w:pPr>
        <w:spacing w:after="0" w:line="240" w:lineRule="auto"/>
        <w:jc w:val="center"/>
        <w:rPr>
          <w:rFonts w:ascii="Times New Roman" w:eastAsia="Calibri" w:hAnsi="Times New Roman" w:cs="Times New Roman"/>
          <w:color w:val="000000"/>
          <w:kern w:val="0"/>
          <w:sz w:val="24"/>
          <w:szCs w:val="24"/>
          <w:lang w:val="sr-Cyrl-BA"/>
          <w14:ligatures w14:val="none"/>
        </w:rPr>
      </w:pPr>
      <w:r w:rsidRPr="002C126B">
        <w:rPr>
          <w:rFonts w:ascii="Times New Roman" w:eastAsia="Calibri" w:hAnsi="Times New Roman" w:cs="Times New Roman"/>
          <w:color w:val="000000"/>
          <w:kern w:val="0"/>
          <w:sz w:val="24"/>
          <w:szCs w:val="24"/>
          <w:lang w:val="sr-Cyrl-BA"/>
          <w14:ligatures w14:val="none"/>
        </w:rPr>
        <w:t>Члан 9.</w:t>
      </w:r>
    </w:p>
    <w:p w:rsidR="00FD16EE" w:rsidRPr="002C126B" w:rsidRDefault="00FD16EE" w:rsidP="00BA5971">
      <w:pPr>
        <w:spacing w:after="0" w:line="240" w:lineRule="auto"/>
        <w:ind w:firstLine="720"/>
        <w:jc w:val="center"/>
        <w:rPr>
          <w:rFonts w:ascii="Times New Roman" w:eastAsia="Calibri" w:hAnsi="Times New Roman" w:cs="Times New Roman"/>
          <w:color w:val="000000"/>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(1) Окружни центар Судске полиције је основна организациона јединица Судске полиције која се оснива за територију једног окружног суда.</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(2) У оквиру окружних центара Судске полиције оснивају се унутрашње организационе јединице и то станице Судске полиције и групе Судске полиције, у зависности од броја запослених.</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(4) Станице Судске полиције имају пет или више запослених, а групе Судске полиције имају до пет запослених радника.</w:t>
      </w:r>
    </w:p>
    <w:p w:rsidR="00FD16EE" w:rsidRPr="002C126B" w:rsidRDefault="00FD16EE" w:rsidP="00BA5971">
      <w:pPr>
        <w:spacing w:after="0" w:line="240" w:lineRule="auto"/>
        <w:ind w:firstLine="720"/>
        <w:jc w:val="both"/>
        <w:rPr>
          <w:rFonts w:ascii="Times New Roman" w:eastAsia="Times New Roman" w:hAnsi="Times New Roman" w:cs="Times New Roman"/>
          <w:b/>
          <w:color w:val="000000"/>
          <w:kern w:val="0"/>
          <w:sz w:val="24"/>
          <w:szCs w:val="24"/>
          <w:lang w:val="sr-Cyrl-BA" w:eastAsia="hr-HR"/>
          <w14:ligatures w14:val="none"/>
        </w:rPr>
      </w:pPr>
      <w:r w:rsidRPr="002C126B">
        <w:rPr>
          <w:rFonts w:ascii="Times New Roman" w:eastAsia="Times New Roman" w:hAnsi="Times New Roman" w:cs="Times New Roman"/>
          <w:b/>
          <w:color w:val="000000"/>
          <w:kern w:val="0"/>
          <w:sz w:val="24"/>
          <w:szCs w:val="24"/>
          <w:lang w:val="sr-Cyrl-BA" w:eastAsia="hr-HR"/>
          <w14:ligatures w14:val="none"/>
        </w:rPr>
        <w:t>(5) Радом окружног центра Судске полиције руководи начелник и замјеник начелника окружног центра Судске полиције, а у раду им помаже помоћник начелника окружног центра Судске полиције и за свој рад одговорни су директору Судске полиције.</w:t>
      </w:r>
    </w:p>
    <w:p w:rsidR="00FD16EE" w:rsidRPr="002C126B" w:rsidRDefault="00FD16EE" w:rsidP="00BA5971">
      <w:pPr>
        <w:spacing w:after="0" w:line="240" w:lineRule="auto"/>
        <w:ind w:firstLine="720"/>
        <w:jc w:val="both"/>
        <w:rPr>
          <w:rFonts w:ascii="Times New Roman" w:eastAsia="Times New Roman" w:hAnsi="Times New Roman" w:cs="Times New Roman"/>
          <w:b/>
          <w:color w:val="000000"/>
          <w:kern w:val="0"/>
          <w:sz w:val="24"/>
          <w:szCs w:val="24"/>
          <w:lang w:val="sr-Cyrl-BA" w:eastAsia="hr-HR"/>
          <w14:ligatures w14:val="none"/>
        </w:rPr>
      </w:pPr>
      <w:r w:rsidRPr="002C126B">
        <w:rPr>
          <w:rFonts w:ascii="Times New Roman" w:eastAsia="Times New Roman" w:hAnsi="Times New Roman" w:cs="Times New Roman"/>
          <w:b/>
          <w:color w:val="000000"/>
          <w:kern w:val="0"/>
          <w:sz w:val="24"/>
          <w:szCs w:val="24"/>
          <w:lang w:val="sr-Cyrl-BA" w:eastAsia="hr-HR"/>
          <w14:ligatures w14:val="none"/>
        </w:rPr>
        <w:t>(4) Радом станице Судске полиције руководи командир станице Судске полиције, а радом групе Судске полиције руководи вођа групе Судске полиције и за свој рад одговорни су начелнику окружног центра Судске полиције.</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(5) Окружни центри Судске полиције налазе се у сједиштима окружних судова, а  станице и групе Судске полиције у сједиштима окружних и основних судова.</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(6) Просторије за смјештај, њихово одржавање и техничке услове за рад (видео-надзорна опрема, опрема за контрадиверзиону заштиту и др.) основних и унутрашњих организационих јединица Судске полиције обезбјеђују пр</w:t>
      </w:r>
      <w:r w:rsidR="005719C8">
        <w:rPr>
          <w:rFonts w:ascii="Times New Roman" w:eastAsia="Calibri" w:hAnsi="Times New Roman" w:cs="Times New Roman"/>
          <w:b/>
          <w:color w:val="000000"/>
          <w:kern w:val="0"/>
          <w:sz w:val="24"/>
          <w:szCs w:val="24"/>
          <w:lang w:val="sr-Cyrl-BA"/>
          <w14:ligatures w14:val="none"/>
        </w:rPr>
        <w:t>авосудне институције у којима се</w:t>
      </w:r>
      <w:r w:rsidRPr="002C126B">
        <w:rPr>
          <w:rFonts w:ascii="Times New Roman" w:eastAsia="Calibri" w:hAnsi="Times New Roman" w:cs="Times New Roman"/>
          <w:b/>
          <w:color w:val="000000"/>
          <w:kern w:val="0"/>
          <w:sz w:val="24"/>
          <w:szCs w:val="24"/>
          <w:lang w:val="sr-Cyrl-BA"/>
          <w14:ligatures w14:val="none"/>
        </w:rPr>
        <w:t xml:space="preserve"> налазе јединице Судске полиције.     </w:t>
      </w:r>
    </w:p>
    <w:p w:rsidR="00BA5971"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10.</w:t>
      </w:r>
    </w:p>
    <w:p w:rsidR="00BA5971" w:rsidRPr="002C126B"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Организација Судске полиције уређује се правилником о унутрашњој организацији и систематизацији радних мјеста у Судској полицији који доноси предсједник Врховног суда, на приједлог директора Судске полиције, уз прибављену сагласност министра правде.</w:t>
      </w:r>
    </w:p>
    <w:p w:rsidR="00BA5971" w:rsidRDefault="00BA5971" w:rsidP="00BA5971">
      <w:pPr>
        <w:spacing w:after="0" w:line="240" w:lineRule="auto"/>
        <w:jc w:val="center"/>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 11.</w:t>
      </w: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 (1)</w:t>
      </w:r>
      <w:r w:rsidRPr="002C126B">
        <w:rPr>
          <w:rFonts w:ascii="Times New Roman" w:eastAsia="Calibri" w:hAnsi="Times New Roman" w:cs="Times New Roman"/>
          <w:kern w:val="0"/>
          <w:sz w:val="24"/>
          <w:szCs w:val="24"/>
          <w:lang w:val="sr-Cyrl-BA"/>
          <w14:ligatures w14:val="none"/>
        </w:rPr>
        <w:t xml:space="preserve"> Административно-правне послове за Судску полицију врши Управа Судске полиције, а финансијске послове до успоставаљања одговарајуће службе Судске полиције врши Одсјек за рачуноводство и материјално-финансијске послове Врховног суда, који је у овим пословима одговоран предсједнику Врховног суда и директору Судске полиције.</w:t>
      </w:r>
    </w:p>
    <w:p w:rsidR="00FD16EE" w:rsidRPr="002C126B" w:rsidRDefault="00FD16EE" w:rsidP="00BA597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 (2) </w:t>
      </w:r>
      <w:r w:rsidRPr="002C126B">
        <w:rPr>
          <w:rFonts w:ascii="Times New Roman" w:eastAsia="Times New Roman" w:hAnsi="Times New Roman" w:cs="Times New Roman"/>
          <w:b/>
          <w:color w:val="000000"/>
          <w:kern w:val="0"/>
          <w:sz w:val="24"/>
          <w:szCs w:val="24"/>
          <w:lang w:val="sr-Cyrl-BA" w:eastAsia="hr-HR"/>
          <w14:ligatures w14:val="none"/>
        </w:rPr>
        <w:t>Послове и</w:t>
      </w:r>
      <w:r w:rsidRPr="002C126B">
        <w:rPr>
          <w:rFonts w:ascii="Times New Roman" w:eastAsia="Calibri" w:hAnsi="Times New Roman" w:cs="Times New Roman"/>
          <w:b/>
          <w:color w:val="000000"/>
          <w:kern w:val="0"/>
          <w:sz w:val="24"/>
          <w:szCs w:val="24"/>
          <w:lang w:val="sr-Cyrl-BA"/>
          <w14:ligatures w14:val="none"/>
        </w:rPr>
        <w:t xml:space="preserve">нформационо-комуникационе технологије </w:t>
      </w:r>
      <w:r w:rsidRPr="002C126B">
        <w:rPr>
          <w:rFonts w:ascii="Times New Roman" w:eastAsia="Times New Roman" w:hAnsi="Times New Roman" w:cs="Times New Roman"/>
          <w:b/>
          <w:color w:val="000000"/>
          <w:kern w:val="0"/>
          <w:sz w:val="24"/>
          <w:szCs w:val="24"/>
          <w:lang w:val="sr-Cyrl-BA" w:eastAsia="hr-HR"/>
          <w14:ligatures w14:val="none"/>
        </w:rPr>
        <w:t>до успостављања одговарајуће службе Судске полиције врши Одсјек за и</w:t>
      </w:r>
      <w:r w:rsidRPr="002C126B">
        <w:rPr>
          <w:rFonts w:ascii="Times New Roman" w:eastAsia="Calibri" w:hAnsi="Times New Roman" w:cs="Times New Roman"/>
          <w:b/>
          <w:color w:val="000000"/>
          <w:kern w:val="0"/>
          <w:sz w:val="24"/>
          <w:szCs w:val="24"/>
          <w:lang w:val="sr-Cyrl-BA"/>
          <w14:ligatures w14:val="none"/>
        </w:rPr>
        <w:t xml:space="preserve">нформационо-комуникационе технологије (ИКТ) и техничке послове </w:t>
      </w:r>
      <w:r w:rsidRPr="002C126B">
        <w:rPr>
          <w:rFonts w:ascii="Times New Roman" w:eastAsia="Times New Roman" w:hAnsi="Times New Roman" w:cs="Times New Roman"/>
          <w:b/>
          <w:color w:val="000000"/>
          <w:kern w:val="0"/>
          <w:sz w:val="24"/>
          <w:szCs w:val="24"/>
          <w:lang w:val="sr-Cyrl-BA" w:eastAsia="hr-HR"/>
          <w14:ligatures w14:val="none"/>
        </w:rPr>
        <w:t>Врховног суда, који је у тим пословима одговоран предсједнику Врховног суда и директору Судске полиције.</w:t>
      </w:r>
    </w:p>
    <w:p w:rsidR="00FD16EE" w:rsidRPr="002C126B" w:rsidRDefault="00FD16EE" w:rsidP="00BA5971">
      <w:pPr>
        <w:spacing w:after="0" w:line="240" w:lineRule="auto"/>
        <w:jc w:val="both"/>
        <w:rPr>
          <w:rFonts w:ascii="Times New Roman" w:eastAsia="Calibri" w:hAnsi="Times New Roman" w:cs="Times New Roman"/>
          <w:b/>
          <w:kern w:val="0"/>
          <w:sz w:val="24"/>
          <w:szCs w:val="24"/>
          <w:lang w:val="sr-Cyrl-BA"/>
          <w14:ligatures w14:val="none"/>
        </w:rPr>
      </w:pPr>
    </w:p>
    <w:p w:rsidR="004142A2" w:rsidRPr="002C126B" w:rsidRDefault="004142A2" w:rsidP="00BA5971">
      <w:pPr>
        <w:spacing w:after="0" w:line="240" w:lineRule="auto"/>
        <w:jc w:val="center"/>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 13.</w:t>
      </w: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Судска полиција у оквиру својих надлежности обавља послове и задатке за Врховни суд, окружне и основне судове и на основу судских наредби предузима сљедеће мјере и радње:</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а) осигурање информација,</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б) принудно довођење свједока и вјештака,</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в) принудно довођење и спровођење осумњичених, оптужених и осуђених лица,</w:t>
      </w:r>
    </w:p>
    <w:p w:rsidR="00FD16EE" w:rsidRPr="002C126B" w:rsidRDefault="00FD16EE" w:rsidP="00BA597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г) спровођење осуђених лица у установу за извршење кривичних </w:t>
      </w:r>
      <w:r w:rsidRPr="002C126B">
        <w:rPr>
          <w:rFonts w:ascii="Times New Roman" w:eastAsia="Calibri" w:hAnsi="Times New Roman" w:cs="Times New Roman"/>
          <w:b/>
          <w:kern w:val="0"/>
          <w:sz w:val="24"/>
          <w:szCs w:val="24"/>
          <w:lang w:val="sr-Cyrl-BA"/>
          <w14:ligatures w14:val="none"/>
        </w:rPr>
        <w:t>и прекршајних санкција</w:t>
      </w:r>
      <w:r w:rsidRPr="002C126B">
        <w:rPr>
          <w:rFonts w:ascii="Times New Roman" w:eastAsia="Calibri" w:hAnsi="Times New Roman" w:cs="Times New Roman"/>
          <w:kern w:val="0"/>
          <w:sz w:val="24"/>
          <w:szCs w:val="24"/>
          <w:lang w:val="sr-Cyrl-BA"/>
          <w14:ligatures w14:val="none"/>
        </w:rPr>
        <w:t>,</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д) спровођење извршења судских одлука,</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ђ) обезбјеђује судске и тужилачке зграде,</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е) обезбјеђује судије и друге раднике суда и</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ж) одржава ред у судници и другим судским</w:t>
      </w:r>
    </w:p>
    <w:p w:rsidR="00BA5971"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15.</w:t>
      </w:r>
    </w:p>
    <w:p w:rsidR="00BA5971" w:rsidRPr="002C126B"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(1) Предсједник Врховног суда, на захтјев главног републичког тужиоца, може склопити посебан споразум о пружању помоћи </w:t>
      </w:r>
      <w:r w:rsidRPr="002C126B">
        <w:rPr>
          <w:rFonts w:ascii="Times New Roman" w:eastAsia="Calibri" w:hAnsi="Times New Roman" w:cs="Times New Roman"/>
          <w:b/>
          <w:kern w:val="0"/>
          <w:sz w:val="24"/>
          <w:szCs w:val="24"/>
          <w:lang w:val="sr-Cyrl-BA"/>
          <w14:ligatures w14:val="none"/>
        </w:rPr>
        <w:t>јавним</w:t>
      </w:r>
      <w:r w:rsidRPr="002C126B">
        <w:rPr>
          <w:rFonts w:ascii="Times New Roman" w:eastAsia="Calibri" w:hAnsi="Times New Roman" w:cs="Times New Roman"/>
          <w:kern w:val="0"/>
          <w:sz w:val="24"/>
          <w:szCs w:val="24"/>
          <w:lang w:val="sr-Cyrl-BA"/>
          <w14:ligatures w14:val="none"/>
        </w:rPr>
        <w:t xml:space="preserve"> тужилаштвима у Републици Српској у складу са одредбама овог закона и Закона о кривичном поступку.</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(2) Предсједник Врховног суда Републике Српске може склопити споразум са предсједником Врховног суда Федерације Босне и Херцеговине о сарадњи и пружању помоћи између Судске полиције Републике Српске и Судске полиције Федерације Босне и Херцеговине.</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p>
    <w:p w:rsidR="00BA5971" w:rsidRDefault="00FD16EE" w:rsidP="00BA5971">
      <w:pPr>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eastAsia="en-GB"/>
          <w14:ligatures w14:val="none"/>
        </w:rPr>
        <w:t xml:space="preserve">IV </w:t>
      </w:r>
      <w:r w:rsidRPr="002C126B">
        <w:rPr>
          <w:rFonts w:ascii="Times New Roman" w:eastAsia="Calibri" w:hAnsi="Times New Roman" w:cs="Times New Roman"/>
          <w:b/>
          <w:kern w:val="0"/>
          <w:sz w:val="24"/>
          <w:szCs w:val="24"/>
          <w:lang w:val="sr-Cyrl-BA"/>
          <w14:ligatures w14:val="none"/>
        </w:rPr>
        <w:t>ПРАВА И ДУЖНОСТИ ПОЛИЦИЈСКИХ СЛУЖБЕ</w:t>
      </w:r>
      <w:r w:rsidR="00BA5971">
        <w:rPr>
          <w:rFonts w:ascii="Times New Roman" w:eastAsia="Calibri" w:hAnsi="Times New Roman" w:cs="Times New Roman"/>
          <w:b/>
          <w:kern w:val="0"/>
          <w:sz w:val="24"/>
          <w:szCs w:val="24"/>
          <w:lang w:val="sr-Cyrl-BA"/>
          <w14:ligatures w14:val="none"/>
        </w:rPr>
        <w:t>НИКА СУДСКЕ</w:t>
      </w:r>
    </w:p>
    <w:p w:rsidR="00FD16EE" w:rsidRPr="002C126B" w:rsidRDefault="00FD16EE" w:rsidP="00BA5971">
      <w:pPr>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ПОЛИЦИЈЕ И НАМЈЕШТЕНИКА</w:t>
      </w:r>
    </w:p>
    <w:p w:rsidR="00BA5971" w:rsidRDefault="00BA5971" w:rsidP="00BA5971">
      <w:pPr>
        <w:shd w:val="clear" w:color="auto" w:fill="FFFFFF"/>
        <w:spacing w:after="0" w:line="240" w:lineRule="auto"/>
        <w:rPr>
          <w:rFonts w:ascii="Times New Roman" w:eastAsia="Times New Roman" w:hAnsi="Times New Roman" w:cs="Times New Roman"/>
          <w:b/>
          <w:bCs/>
          <w:kern w:val="0"/>
          <w:sz w:val="24"/>
          <w:szCs w:val="24"/>
          <w:lang w:val="sr-Cyrl-BA" w:eastAsia="en-GB"/>
          <w14:ligatures w14:val="none"/>
        </w:rPr>
      </w:pP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17.</w:t>
      </w:r>
    </w:p>
    <w:p w:rsidR="00FD16EE" w:rsidRPr="002C126B" w:rsidRDefault="00FD16EE" w:rsidP="00BA5971">
      <w:pPr>
        <w:shd w:val="clear" w:color="auto" w:fill="FFFFFF"/>
        <w:spacing w:after="0" w:line="240" w:lineRule="auto"/>
        <w:ind w:firstLine="720"/>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(1)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службеници Судске полиције су наоружани, једнообразно одјевени и униформисани.</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(2)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службеници Судске полиције имају право на униформу, опрему за обављање послова и наоружање.</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(3) Због специфичности природе одређених задатака и у складу са прихваћеним полицијским стандардима, одређени послови из надлежности Судске полиције могу се извршавати у цивилној одјећи или посебној службеној униформи са опремом.</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(4) Правилник о изгледу униформе Судске полиције и начину обављања послова из става 3. овог члана доноси предсједник Врховног суда на приједлог директора Судске полиције.</w:t>
      </w:r>
    </w:p>
    <w:p w:rsidR="00BA5971" w:rsidRDefault="00BA5971" w:rsidP="00BA5971">
      <w:pPr>
        <w:shd w:val="clear" w:color="auto" w:fill="FFFFFF"/>
        <w:spacing w:after="0" w:line="240" w:lineRule="auto"/>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18.</w:t>
      </w: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(1) </w:t>
      </w:r>
      <w:r w:rsidRPr="002C126B">
        <w:rPr>
          <w:rFonts w:ascii="Times New Roman" w:eastAsia="Times New Roman" w:hAnsi="Times New Roman" w:cs="Times New Roman"/>
          <w:b/>
          <w:kern w:val="0"/>
          <w:sz w:val="24"/>
          <w:szCs w:val="24"/>
          <w:lang w:val="sr-Cyrl-BA" w:eastAsia="en-GB"/>
          <w14:ligatures w14:val="none"/>
        </w:rPr>
        <w:t xml:space="preserve">Полицијски </w:t>
      </w:r>
      <w:r w:rsidRPr="002C126B">
        <w:rPr>
          <w:rFonts w:ascii="Times New Roman" w:eastAsia="Times New Roman" w:hAnsi="Times New Roman" w:cs="Times New Roman"/>
          <w:kern w:val="0"/>
          <w:sz w:val="24"/>
          <w:szCs w:val="24"/>
          <w:lang w:val="sr-Cyrl-BA" w:eastAsia="en-GB"/>
          <w14:ligatures w14:val="none"/>
        </w:rPr>
        <w:t>службеници Судске полиције имају службену легитимацију и полицијску значку која им служи за доказивање својства овлаштеног службеног лица Судске полиције.</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(2) Службену легитимацију издаје предсједник Врховног суда.</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(3) Правилник о изгледу значке и службене легитимације доноси предсједник Врховног суда на приједлог директора Судске полиције, обавезно водећи рачуна о равноправности службених језика и писама у Републици Српској.</w:t>
      </w: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 xml:space="preserve">   </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19.</w:t>
      </w: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(1) </w:t>
      </w:r>
      <w:r w:rsidRPr="002C126B">
        <w:rPr>
          <w:rFonts w:ascii="Times New Roman" w:eastAsia="Times New Roman" w:hAnsi="Times New Roman" w:cs="Times New Roman"/>
          <w:b/>
          <w:kern w:val="0"/>
          <w:sz w:val="24"/>
          <w:szCs w:val="24"/>
          <w:lang w:val="sr-Cyrl-BA" w:eastAsia="en-GB"/>
          <w14:ligatures w14:val="none"/>
        </w:rPr>
        <w:t xml:space="preserve">Полицијски </w:t>
      </w:r>
      <w:r w:rsidRPr="002C126B">
        <w:rPr>
          <w:rFonts w:ascii="Times New Roman" w:eastAsia="Times New Roman" w:hAnsi="Times New Roman" w:cs="Times New Roman"/>
          <w:kern w:val="0"/>
          <w:sz w:val="24"/>
          <w:szCs w:val="24"/>
          <w:lang w:val="sr-Cyrl-BA" w:eastAsia="en-GB"/>
          <w14:ligatures w14:val="none"/>
        </w:rPr>
        <w:t>службеници Судске полиције у обављању послова у оквиру својих надлежности и овлаштења могу употријебити средства принуде само онда кад је то неопходно за заштиту људских живота, одбијање напада, савладавање отпора, заштиту имовине и спречавање бијега, и то:</w:t>
      </w:r>
    </w:p>
    <w:p w:rsidR="00FD16EE" w:rsidRPr="002C126B" w:rsidRDefault="00FD16EE" w:rsidP="00BA5971">
      <w:pPr>
        <w:shd w:val="clear" w:color="auto" w:fill="FFFFFF"/>
        <w:spacing w:after="0" w:line="240" w:lineRule="auto"/>
        <w:ind w:left="720"/>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а) физичку снагу,</w:t>
      </w:r>
      <w:r w:rsidRPr="002C126B">
        <w:rPr>
          <w:rFonts w:ascii="Times New Roman" w:eastAsia="Times New Roman" w:hAnsi="Times New Roman" w:cs="Times New Roman"/>
          <w:kern w:val="0"/>
          <w:sz w:val="24"/>
          <w:szCs w:val="24"/>
          <w:lang w:val="sr-Cyrl-BA" w:eastAsia="en-GB"/>
          <w14:ligatures w14:val="none"/>
        </w:rPr>
        <w:br/>
        <w:t>б) службену палицу,</w:t>
      </w:r>
      <w:r w:rsidRPr="002C126B">
        <w:rPr>
          <w:rFonts w:ascii="Times New Roman" w:eastAsia="Times New Roman" w:hAnsi="Times New Roman" w:cs="Times New Roman"/>
          <w:kern w:val="0"/>
          <w:sz w:val="24"/>
          <w:szCs w:val="24"/>
          <w:lang w:val="sr-Cyrl-BA" w:eastAsia="en-GB"/>
          <w14:ligatures w14:val="none"/>
        </w:rPr>
        <w:br/>
        <w:t>в) средства за везивање,</w:t>
      </w:r>
      <w:r w:rsidRPr="002C126B">
        <w:rPr>
          <w:rFonts w:ascii="Times New Roman" w:eastAsia="Times New Roman" w:hAnsi="Times New Roman" w:cs="Times New Roman"/>
          <w:kern w:val="0"/>
          <w:sz w:val="24"/>
          <w:szCs w:val="24"/>
          <w:lang w:val="sr-Cyrl-BA" w:eastAsia="en-GB"/>
          <w14:ligatures w14:val="none"/>
        </w:rPr>
        <w:br/>
        <w:t>г) хемијска средства,</w:t>
      </w:r>
      <w:r w:rsidRPr="002C126B">
        <w:rPr>
          <w:rFonts w:ascii="Times New Roman" w:eastAsia="Times New Roman" w:hAnsi="Times New Roman" w:cs="Times New Roman"/>
          <w:kern w:val="0"/>
          <w:sz w:val="24"/>
          <w:szCs w:val="24"/>
          <w:lang w:val="sr-Cyrl-BA" w:eastAsia="en-GB"/>
          <w14:ligatures w14:val="none"/>
        </w:rPr>
        <w:br/>
        <w:t>д) ватрено оружје и</w:t>
      </w:r>
    </w:p>
    <w:p w:rsidR="00FD16EE" w:rsidRPr="002C126B" w:rsidRDefault="00FD16EE" w:rsidP="00BA5971">
      <w:pPr>
        <w:shd w:val="clear" w:color="auto" w:fill="FFFFFF"/>
        <w:spacing w:after="0" w:line="240" w:lineRule="auto"/>
        <w:ind w:left="720"/>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ђ) специјалне врсте оружја (електромагнетно-електроничко несмртоносно и </w:t>
      </w:r>
    </w:p>
    <w:p w:rsidR="00FD16EE" w:rsidRPr="002C126B" w:rsidRDefault="00FD16EE" w:rsidP="00BA5971">
      <w:pPr>
        <w:shd w:val="clear" w:color="auto" w:fill="FFFFFF"/>
        <w:spacing w:after="0" w:line="240" w:lineRule="auto"/>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кинетичко несмртоносно оружје).</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(2) Прије употребе средстава принуде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издаје упозорење, осим ако би то могло угрозити безбједност службеника Судске полиције или другог лица или би то било очито непримјерено или бесмислено у датим околностима.</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20.</w:t>
      </w:r>
    </w:p>
    <w:p w:rsidR="00FD16EE" w:rsidRPr="002C126B" w:rsidRDefault="00FD16EE"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Физичка снага, службена палица и хемијска средства не користе се према дјеци, старијим лицима, онеспособљеним лицима, укључујући лица која су видно болесна, као ни према женама које су очито трудне, осим ако та лица директно угрожавају живот </w:t>
      </w:r>
      <w:r w:rsidRPr="002C126B">
        <w:rPr>
          <w:rFonts w:ascii="Times New Roman" w:eastAsia="Times New Roman" w:hAnsi="Times New Roman" w:cs="Times New Roman"/>
          <w:b/>
          <w:kern w:val="0"/>
          <w:sz w:val="24"/>
          <w:szCs w:val="24"/>
          <w:lang w:val="sr-Cyrl-BA" w:eastAsia="en-GB"/>
          <w14:ligatures w14:val="none"/>
        </w:rPr>
        <w:t xml:space="preserve">полицијског </w:t>
      </w:r>
      <w:r w:rsidRPr="002C126B">
        <w:rPr>
          <w:rFonts w:ascii="Times New Roman" w:eastAsia="Times New Roman" w:hAnsi="Times New Roman" w:cs="Times New Roman"/>
          <w:kern w:val="0"/>
          <w:sz w:val="24"/>
          <w:szCs w:val="24"/>
          <w:lang w:val="sr-Cyrl-BA" w:eastAsia="en-GB"/>
          <w14:ligatures w14:val="none"/>
        </w:rPr>
        <w:t>службеника Судске полиције или лица која се обезбјеђују.</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21.</w:t>
      </w:r>
    </w:p>
    <w:p w:rsidR="00FD16EE" w:rsidRPr="002C126B" w:rsidRDefault="00FD16EE" w:rsidP="00BA5971">
      <w:pPr>
        <w:shd w:val="clear" w:color="auto" w:fill="FFFFFF"/>
        <w:spacing w:after="0" w:line="240" w:lineRule="auto"/>
        <w:ind w:firstLine="720"/>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numPr>
          <w:ilvl w:val="0"/>
          <w:numId w:val="2"/>
        </w:numPr>
        <w:shd w:val="clear" w:color="auto" w:fill="FFFFFF"/>
        <w:tabs>
          <w:tab w:val="left" w:pos="1080"/>
        </w:tabs>
        <w:spacing w:after="0" w:line="240" w:lineRule="auto"/>
        <w:ind w:left="0" w:firstLine="720"/>
        <w:contextualSpacing/>
        <w:jc w:val="both"/>
        <w:rPr>
          <w:rFonts w:ascii="Times New Roman" w:eastAsia="Times New Roman" w:hAnsi="Times New Roman" w:cs="Times New Roman"/>
          <w:b/>
          <w:kern w:val="0"/>
          <w:sz w:val="24"/>
          <w:szCs w:val="24"/>
          <w:lang w:val="sr-Cyrl-BA" w:eastAsia="en-GB"/>
          <w14:ligatures w14:val="none"/>
        </w:rPr>
      </w:pP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може употријебити ватрено оружје ако су већ употријебљена средства принуде била неефикасна или ако се употребом других средстава принуде не би постигао законит циљ.</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(2) </w:t>
      </w:r>
      <w:r w:rsidRPr="002C126B">
        <w:rPr>
          <w:rFonts w:ascii="Times New Roman" w:eastAsia="Times New Roman" w:hAnsi="Times New Roman" w:cs="Times New Roman"/>
          <w:b/>
          <w:kern w:val="0"/>
          <w:sz w:val="24"/>
          <w:szCs w:val="24"/>
          <w:lang w:val="sr-Cyrl-BA" w:eastAsia="en-GB"/>
          <w14:ligatures w14:val="none"/>
        </w:rPr>
        <w:t xml:space="preserve">Полицијски </w:t>
      </w:r>
      <w:r w:rsidRPr="002C126B">
        <w:rPr>
          <w:rFonts w:ascii="Times New Roman" w:eastAsia="Times New Roman" w:hAnsi="Times New Roman" w:cs="Times New Roman"/>
          <w:kern w:val="0"/>
          <w:sz w:val="24"/>
          <w:szCs w:val="24"/>
          <w:lang w:val="sr-Cyrl-BA" w:eastAsia="en-GB"/>
          <w14:ligatures w14:val="none"/>
        </w:rPr>
        <w:t>службеник Судске полиције може употријебити ватрено оружје, ако другачије не може:</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а) заштитити животе које је дужан штитити,</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б) одбити непосредни напад којим се угрожава његов живот или живот судија и других радника суда, као и других лица које је дужан штитити и</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в) спријечити бјекство осумњиченог, оптуженог или осуђеног којег обезбјеђује, доводи или спроводи, ако нарочите околности оправдавају бојазан да ће то лице употребом ватреног оружја, оруђа или другог погодног средства угрозити нечији живот.</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(3)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оставиће довољно времена да се поступи по његовом упозорењу, осим ако би тиме настао ризик за њега самог или ризик наношења озбиљних или смртоносних повреда другим лицима, а околности налажу потребу за тренутном акцијом.</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(4) </w:t>
      </w:r>
      <w:r w:rsidRPr="002C126B">
        <w:rPr>
          <w:rFonts w:ascii="Times New Roman" w:eastAsia="Times New Roman" w:hAnsi="Times New Roman" w:cs="Times New Roman"/>
          <w:b/>
          <w:kern w:val="0"/>
          <w:sz w:val="24"/>
          <w:szCs w:val="24"/>
          <w:lang w:val="sr-Cyrl-BA" w:eastAsia="en-GB"/>
          <w14:ligatures w14:val="none"/>
        </w:rPr>
        <w:t xml:space="preserve">Полицијски </w:t>
      </w:r>
      <w:r w:rsidRPr="002C126B">
        <w:rPr>
          <w:rFonts w:ascii="Times New Roman" w:eastAsia="Times New Roman" w:hAnsi="Times New Roman" w:cs="Times New Roman"/>
          <w:kern w:val="0"/>
          <w:sz w:val="24"/>
          <w:szCs w:val="24"/>
          <w:lang w:val="sr-Cyrl-BA" w:eastAsia="en-GB"/>
          <w14:ligatures w14:val="none"/>
        </w:rPr>
        <w:t xml:space="preserve">службеник Судске полиције може испалити метака упозорења ако би се тиме постигао ефекат одвраћања или одбијања директног напада на </w:t>
      </w:r>
      <w:r w:rsidRPr="002C126B">
        <w:rPr>
          <w:rFonts w:ascii="Times New Roman" w:eastAsia="Times New Roman" w:hAnsi="Times New Roman" w:cs="Times New Roman"/>
          <w:b/>
          <w:kern w:val="0"/>
          <w:sz w:val="24"/>
          <w:szCs w:val="24"/>
          <w:lang w:val="sr-Cyrl-BA" w:eastAsia="en-GB"/>
          <w14:ligatures w14:val="none"/>
        </w:rPr>
        <w:t xml:space="preserve">полицијског </w:t>
      </w:r>
      <w:r w:rsidRPr="002C126B">
        <w:rPr>
          <w:rFonts w:ascii="Times New Roman" w:eastAsia="Times New Roman" w:hAnsi="Times New Roman" w:cs="Times New Roman"/>
          <w:kern w:val="0"/>
          <w:sz w:val="24"/>
          <w:szCs w:val="24"/>
          <w:lang w:val="sr-Cyrl-BA" w:eastAsia="en-GB"/>
          <w14:ligatures w14:val="none"/>
        </w:rPr>
        <w:t>службеника Судске полиције и друго лице у циљу заштите живота.</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23.</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Pr="002C126B" w:rsidRDefault="00FD16EE" w:rsidP="00BA597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w:t>
      </w:r>
      <w:r w:rsidRPr="002C126B">
        <w:rPr>
          <w:rFonts w:ascii="Times New Roman" w:eastAsia="Times New Roman" w:hAnsi="Times New Roman" w:cs="Times New Roman"/>
          <w:b/>
          <w:kern w:val="0"/>
          <w:sz w:val="24"/>
          <w:szCs w:val="24"/>
          <w:lang w:val="sr-Cyrl-BA" w:eastAsia="en-GB"/>
          <w14:ligatures w14:val="none"/>
        </w:rPr>
        <w:t>Полицијском</w:t>
      </w:r>
      <w:r w:rsidRPr="002C126B">
        <w:rPr>
          <w:rFonts w:ascii="Times New Roman" w:eastAsia="Times New Roman" w:hAnsi="Times New Roman" w:cs="Times New Roman"/>
          <w:kern w:val="0"/>
          <w:sz w:val="24"/>
          <w:szCs w:val="24"/>
          <w:lang w:val="sr-Cyrl-BA" w:eastAsia="en-GB"/>
          <w14:ligatures w14:val="none"/>
        </w:rPr>
        <w:t xml:space="preserve"> службенику Судске полиције није дозвољено да употребљава ватрено оружје према возилу у покрету, осим ако се то возило користи као средство за напад према </w:t>
      </w:r>
      <w:r w:rsidRPr="002C126B">
        <w:rPr>
          <w:rFonts w:ascii="Times New Roman" w:eastAsia="Times New Roman" w:hAnsi="Times New Roman" w:cs="Times New Roman"/>
          <w:b/>
          <w:kern w:val="0"/>
          <w:sz w:val="24"/>
          <w:szCs w:val="24"/>
          <w:lang w:val="sr-Cyrl-BA" w:eastAsia="en-GB"/>
          <w14:ligatures w14:val="none"/>
        </w:rPr>
        <w:t xml:space="preserve">полицијском </w:t>
      </w:r>
      <w:r w:rsidRPr="002C126B">
        <w:rPr>
          <w:rFonts w:ascii="Times New Roman" w:eastAsia="Times New Roman" w:hAnsi="Times New Roman" w:cs="Times New Roman"/>
          <w:kern w:val="0"/>
          <w:sz w:val="24"/>
          <w:szCs w:val="24"/>
          <w:lang w:val="sr-Cyrl-BA" w:eastAsia="en-GB"/>
          <w14:ligatures w14:val="none"/>
        </w:rPr>
        <w:t xml:space="preserve">службенику Судске полиције или другим лицима или ако се </w:t>
      </w:r>
      <w:r w:rsidRPr="002C126B">
        <w:rPr>
          <w:rFonts w:ascii="Times New Roman" w:eastAsia="Times New Roman" w:hAnsi="Times New Roman" w:cs="Times New Roman"/>
          <w:kern w:val="0"/>
          <w:sz w:val="24"/>
          <w:szCs w:val="24"/>
          <w:lang w:val="sr-Cyrl-BA" w:eastAsia="en-GB"/>
          <w14:ligatures w14:val="none"/>
        </w:rPr>
        <w:lastRenderedPageBreak/>
        <w:t xml:space="preserve">из возила употребљава или намјерава употријебити ватрено оружје према </w:t>
      </w:r>
      <w:r w:rsidRPr="002C126B">
        <w:rPr>
          <w:rFonts w:ascii="Times New Roman" w:eastAsia="Times New Roman" w:hAnsi="Times New Roman" w:cs="Times New Roman"/>
          <w:b/>
          <w:kern w:val="0"/>
          <w:sz w:val="24"/>
          <w:szCs w:val="24"/>
          <w:lang w:val="sr-Cyrl-BA" w:eastAsia="en-GB"/>
          <w14:ligatures w14:val="none"/>
        </w:rPr>
        <w:t xml:space="preserve">полицијским </w:t>
      </w:r>
      <w:r w:rsidRPr="002C126B">
        <w:rPr>
          <w:rFonts w:ascii="Times New Roman" w:eastAsia="Times New Roman" w:hAnsi="Times New Roman" w:cs="Times New Roman"/>
          <w:kern w:val="0"/>
          <w:sz w:val="24"/>
          <w:szCs w:val="24"/>
          <w:lang w:val="sr-Cyrl-BA" w:eastAsia="en-GB"/>
          <w14:ligatures w14:val="none"/>
        </w:rPr>
        <w:t>службеницима Судске полиције или другим лицима.</w:t>
      </w:r>
    </w:p>
    <w:p w:rsidR="004142A2" w:rsidRPr="002C126B" w:rsidRDefault="004142A2"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24.</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који обавља послове у саставу групе употребљава ватрено оружје само по наређењу руководиоца групе, изузев у случајевима прописаним у члану 21. став 2. овог закона.</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(2) Наређење за употребу оружја из става 1. овог члана може се издати само у случају и под условима предвиђеним овим законом.</w:t>
      </w:r>
    </w:p>
    <w:p w:rsidR="00BA5971" w:rsidRDefault="00BA5971" w:rsidP="00BA597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r w:rsidRPr="002C126B">
        <w:rPr>
          <w:rFonts w:ascii="Times New Roman" w:eastAsia="Times New Roman" w:hAnsi="Times New Roman" w:cs="Times New Roman"/>
          <w:bCs/>
          <w:color w:val="000000"/>
          <w:kern w:val="0"/>
          <w:sz w:val="24"/>
          <w:szCs w:val="24"/>
          <w:lang w:val="sr-Cyrl-BA" w:eastAsia="en-GB"/>
          <w14:ligatures w14:val="none"/>
        </w:rPr>
        <w:t>Члан 25.</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color w:val="000000"/>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(1) </w:t>
      </w:r>
      <w:r w:rsidRPr="002C126B">
        <w:rPr>
          <w:rFonts w:ascii="Times New Roman" w:eastAsia="Times New Roman" w:hAnsi="Times New Roman" w:cs="Times New Roman"/>
          <w:b/>
          <w:color w:val="000000"/>
          <w:kern w:val="0"/>
          <w:sz w:val="24"/>
          <w:szCs w:val="24"/>
          <w:lang w:val="sr-Cyrl-BA" w:eastAsia="en-GB"/>
          <w14:ligatures w14:val="none"/>
        </w:rPr>
        <w:t>Полицијски</w:t>
      </w:r>
      <w:r w:rsidRPr="002C126B">
        <w:rPr>
          <w:rFonts w:ascii="Times New Roman" w:eastAsia="Times New Roman" w:hAnsi="Times New Roman" w:cs="Times New Roman"/>
          <w:color w:val="000000"/>
          <w:kern w:val="0"/>
          <w:sz w:val="24"/>
          <w:szCs w:val="24"/>
          <w:lang w:val="sr-Cyrl-BA" w:eastAsia="en-GB"/>
          <w14:ligatures w14:val="none"/>
        </w:rPr>
        <w:t xml:space="preserve"> службеник Судске полиције који је у току вршења дужности употријебио средства принуде мора поднијети писани извјештај о употреби средстава принуде прије краја смјене у току које је дошло до употребе средстава принуде, а примјерак извјештаја, путем начелника окружног центра Судске полиције послати у управу Судске полиције у Врховном суду, у року од 24 сата од завршетка смјене.</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(2) Ако </w:t>
      </w:r>
      <w:r w:rsidRPr="002C126B">
        <w:rPr>
          <w:rFonts w:ascii="Times New Roman" w:eastAsia="Times New Roman" w:hAnsi="Times New Roman" w:cs="Times New Roman"/>
          <w:b/>
          <w:color w:val="000000"/>
          <w:kern w:val="0"/>
          <w:sz w:val="24"/>
          <w:szCs w:val="24"/>
          <w:lang w:val="sr-Cyrl-BA" w:eastAsia="en-GB"/>
          <w14:ligatures w14:val="none"/>
        </w:rPr>
        <w:t>полицијски</w:t>
      </w:r>
      <w:r w:rsidRPr="002C126B">
        <w:rPr>
          <w:rFonts w:ascii="Times New Roman" w:eastAsia="Times New Roman" w:hAnsi="Times New Roman" w:cs="Times New Roman"/>
          <w:color w:val="000000"/>
          <w:kern w:val="0"/>
          <w:sz w:val="24"/>
          <w:szCs w:val="24"/>
          <w:lang w:val="sr-Cyrl-BA" w:eastAsia="en-GB"/>
          <w14:ligatures w14:val="none"/>
        </w:rPr>
        <w:t xml:space="preserve"> службеник Судске полиције није у могућности поднијети извјештај о употреби средстава принуде, извјештај подноси његов претпостављени старјешина.</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(3) У року од 48 сати од пријема извјештаја начелник окружног центра Судске полиције своје мишљење о оправданости употребе средстава принуде доставља директору Судске полиције.</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 (4) О законитости и правилности употребе средстава принуде од стране </w:t>
      </w:r>
      <w:r w:rsidRPr="002C126B">
        <w:rPr>
          <w:rFonts w:ascii="Times New Roman" w:eastAsia="Times New Roman" w:hAnsi="Times New Roman" w:cs="Times New Roman"/>
          <w:b/>
          <w:color w:val="000000"/>
          <w:kern w:val="0"/>
          <w:sz w:val="24"/>
          <w:szCs w:val="24"/>
          <w:lang w:val="sr-Cyrl-BA" w:eastAsia="en-GB"/>
          <w14:ligatures w14:val="none"/>
        </w:rPr>
        <w:t xml:space="preserve">полицијског </w:t>
      </w:r>
      <w:r w:rsidRPr="002C126B">
        <w:rPr>
          <w:rFonts w:ascii="Times New Roman" w:eastAsia="Times New Roman" w:hAnsi="Times New Roman" w:cs="Times New Roman"/>
          <w:color w:val="000000"/>
          <w:kern w:val="0"/>
          <w:sz w:val="24"/>
          <w:szCs w:val="24"/>
          <w:lang w:val="sr-Cyrl-BA" w:eastAsia="en-GB"/>
          <w14:ligatures w14:val="none"/>
        </w:rPr>
        <w:t>службеника Судске полиције одлучује директор Судске полиције у року од три дана од дана пријема извјештаја и о томе одмах обавјештава предсједника Врховног суда у циљу евентуалног предузимања потребних мјера у складу са Законом.</w:t>
      </w:r>
    </w:p>
    <w:p w:rsidR="00FD16EE" w:rsidRPr="002C126B" w:rsidRDefault="00FD16EE" w:rsidP="00BA5971">
      <w:pPr>
        <w:spacing w:after="0" w:line="240" w:lineRule="auto"/>
        <w:ind w:firstLine="720"/>
        <w:jc w:val="both"/>
        <w:rPr>
          <w:rFonts w:ascii="Times New Roman" w:eastAsia="Calibri" w:hAnsi="Times New Roman" w:cs="Times New Roman"/>
          <w:color w:val="FF0000"/>
          <w:kern w:val="0"/>
          <w:sz w:val="24"/>
          <w:szCs w:val="24"/>
          <w:lang w:val="sr-Cyrl-BA" w:eastAsia="en-GB"/>
          <w14:ligatures w14:val="none"/>
        </w:rPr>
      </w:pPr>
      <w:r w:rsidRPr="002C126B">
        <w:rPr>
          <w:rFonts w:ascii="Times New Roman" w:eastAsia="Calibri" w:hAnsi="Times New Roman" w:cs="Times New Roman"/>
          <w:color w:val="000000"/>
          <w:kern w:val="0"/>
          <w:sz w:val="24"/>
          <w:szCs w:val="24"/>
          <w:lang w:val="sr-Cyrl-BA"/>
          <w14:ligatures w14:val="none"/>
        </w:rPr>
        <w:t xml:space="preserve">(5) О употреби средстава за везивање лица која су претходно лишена слободе од </w:t>
      </w:r>
      <w:r w:rsidRPr="002C126B">
        <w:rPr>
          <w:rFonts w:ascii="Times New Roman" w:eastAsia="Calibri" w:hAnsi="Times New Roman" w:cs="Times New Roman"/>
          <w:kern w:val="0"/>
          <w:sz w:val="24"/>
          <w:szCs w:val="24"/>
          <w:lang w:val="sr-Cyrl-BA"/>
          <w14:ligatures w14:val="none"/>
        </w:rPr>
        <w:t>стране неког другог полицијског органа, а која се том приликом спроводе или доводе по налогу суда не подноси се извјештај о употреби средстава принуде, него се та радња као мјера обезбјеђења лица наводи у редовном извјештају из налога за службу.</w:t>
      </w:r>
    </w:p>
    <w:p w:rsidR="00FD16EE" w:rsidRPr="002C126B" w:rsidRDefault="00FD16EE" w:rsidP="00BA5971">
      <w:pPr>
        <w:spacing w:after="0" w:line="240" w:lineRule="auto"/>
        <w:ind w:firstLine="720"/>
        <w:jc w:val="both"/>
        <w:rPr>
          <w:rFonts w:ascii="Times New Roman" w:eastAsia="Calibri" w:hAnsi="Times New Roman" w:cs="Times New Roman"/>
          <w:color w:val="FF0000"/>
          <w:kern w:val="0"/>
          <w:sz w:val="24"/>
          <w:szCs w:val="24"/>
          <w:lang w:val="sr-Cyrl-BA" w:eastAsia="en-GB"/>
          <w14:ligatures w14:val="none"/>
        </w:rPr>
      </w:pPr>
      <w:r w:rsidRPr="002C126B">
        <w:rPr>
          <w:rFonts w:ascii="Times New Roman" w:eastAsia="Calibri" w:hAnsi="Times New Roman" w:cs="Times New Roman"/>
          <w:color w:val="FF0000"/>
          <w:kern w:val="0"/>
          <w:sz w:val="24"/>
          <w:szCs w:val="24"/>
          <w:lang w:val="sr-Cyrl-BA" w:eastAsia="en-GB"/>
          <w14:ligatures w14:val="none"/>
        </w:rPr>
        <w:t xml:space="preserve"> </w:t>
      </w:r>
      <w:r w:rsidRPr="002C126B">
        <w:rPr>
          <w:rFonts w:ascii="Times New Roman" w:eastAsia="Calibri" w:hAnsi="Times New Roman" w:cs="Times New Roman"/>
          <w:kern w:val="0"/>
          <w:sz w:val="24"/>
          <w:szCs w:val="24"/>
          <w:lang w:val="sr-Cyrl-BA"/>
          <w14:ligatures w14:val="none"/>
        </w:rPr>
        <w:t xml:space="preserve">(6) О употреби ватреног и специјалног оружја, поред подношења извјештаја,  </w:t>
      </w:r>
      <w:r w:rsidRPr="002C126B">
        <w:rPr>
          <w:rFonts w:ascii="Times New Roman" w:eastAsia="Calibri" w:hAnsi="Times New Roman" w:cs="Times New Roman"/>
          <w:b/>
          <w:kern w:val="0"/>
          <w:sz w:val="24"/>
          <w:szCs w:val="24"/>
          <w:lang w:val="sr-Cyrl-BA"/>
          <w14:ligatures w14:val="none"/>
        </w:rPr>
        <w:t xml:space="preserve">полицијског </w:t>
      </w:r>
      <w:r w:rsidRPr="002C126B">
        <w:rPr>
          <w:rFonts w:ascii="Times New Roman" w:eastAsia="Calibri" w:hAnsi="Times New Roman" w:cs="Times New Roman"/>
          <w:kern w:val="0"/>
          <w:sz w:val="24"/>
          <w:szCs w:val="24"/>
          <w:lang w:val="sr-Cyrl-BA"/>
          <w14:ligatures w14:val="none"/>
        </w:rPr>
        <w:t>службеник Судске полиције дужан је одмах обавијестити непосредног руководиоца, а непосредни руководилац директора Судске полиције и предсједника Врховног суда.</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(7) Правилник о употреби ватреног оружја и осталих средстава принуде од стране службеника Судске полиције доноси предсједник Врховног суда, на приједлог директора Судске полиције.</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26.</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При непосредном лишењу слободе осумњиченог или оптуженог који се принудно доводи или осуђеног који се спроводи у установу за извршење </w:t>
      </w:r>
      <w:r w:rsidRPr="002C126B">
        <w:rPr>
          <w:rFonts w:ascii="Times New Roman" w:eastAsia="Calibri" w:hAnsi="Times New Roman" w:cs="Times New Roman"/>
          <w:b/>
          <w:kern w:val="0"/>
          <w:sz w:val="24"/>
          <w:szCs w:val="24"/>
          <w:lang w:val="sr-Cyrl-BA" w:eastAsia="en-GB"/>
          <w14:ligatures w14:val="none"/>
        </w:rPr>
        <w:t>кривичних</w:t>
      </w:r>
      <w:r w:rsidRPr="002C126B">
        <w:rPr>
          <w:rFonts w:ascii="Times New Roman" w:eastAsia="Calibri" w:hAnsi="Times New Roman" w:cs="Times New Roman"/>
          <w:kern w:val="0"/>
          <w:sz w:val="24"/>
          <w:szCs w:val="24"/>
          <w:lang w:val="sr-Cyrl-BA" w:eastAsia="en-GB"/>
          <w14:ligatures w14:val="none"/>
        </w:rPr>
        <w:t xml:space="preserve"> </w:t>
      </w:r>
      <w:r w:rsidRPr="002C126B">
        <w:rPr>
          <w:rFonts w:ascii="Times New Roman" w:eastAsia="Calibri" w:hAnsi="Times New Roman" w:cs="Times New Roman"/>
          <w:b/>
          <w:kern w:val="0"/>
          <w:sz w:val="24"/>
          <w:szCs w:val="24"/>
          <w:lang w:val="sr-Cyrl-BA" w:eastAsia="en-GB"/>
          <w14:ligatures w14:val="none"/>
        </w:rPr>
        <w:t>и прекршајних</w:t>
      </w:r>
      <w:r w:rsidRPr="002C126B">
        <w:rPr>
          <w:rFonts w:ascii="Times New Roman" w:eastAsia="Calibri" w:hAnsi="Times New Roman" w:cs="Times New Roman"/>
          <w:kern w:val="0"/>
          <w:sz w:val="24"/>
          <w:szCs w:val="24"/>
          <w:lang w:val="sr-Cyrl-BA" w:eastAsia="en-GB"/>
          <w14:ligatures w14:val="none"/>
        </w:rPr>
        <w:t xml:space="preserve"> санкција, </w:t>
      </w:r>
      <w:r w:rsidRPr="002C126B">
        <w:rPr>
          <w:rFonts w:ascii="Times New Roman" w:eastAsia="Calibri" w:hAnsi="Times New Roman" w:cs="Times New Roman"/>
          <w:b/>
          <w:kern w:val="0"/>
          <w:sz w:val="24"/>
          <w:szCs w:val="24"/>
          <w:lang w:val="sr-Cyrl-BA" w:eastAsia="en-GB"/>
          <w14:ligatures w14:val="none"/>
        </w:rPr>
        <w:t>полицијски</w:t>
      </w:r>
      <w:r w:rsidRPr="002C126B">
        <w:rPr>
          <w:rFonts w:ascii="Times New Roman" w:eastAsia="Calibri" w:hAnsi="Times New Roman" w:cs="Times New Roman"/>
          <w:kern w:val="0"/>
          <w:sz w:val="24"/>
          <w:szCs w:val="24"/>
          <w:lang w:val="sr-Cyrl-BA" w:eastAsia="en-GB"/>
          <w14:ligatures w14:val="none"/>
        </w:rPr>
        <w:t xml:space="preserve"> службеник Судске полиције може ући без посебне дозволе у туђи стан и друге просторије и по потреби прегледати просторије и без присуства свједока да би се пронашло тражено лице, ако има сазнања да се то лице склонило у тај стан или просторију.</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У случају из става 1. овог члана не саставља се записник, него се власнику стана или просторије односно кориснику одмах издаје потврда у којој се назначава разлог и вријеме улажења у те просторије.</w:t>
      </w:r>
    </w:p>
    <w:p w:rsidR="00FD16EE" w:rsidRPr="002C126B" w:rsidRDefault="00FD16EE" w:rsidP="00BA5971">
      <w:pPr>
        <w:tabs>
          <w:tab w:val="left" w:pos="3405"/>
        </w:tabs>
        <w:spacing w:after="0" w:line="240" w:lineRule="auto"/>
        <w:jc w:val="center"/>
        <w:rPr>
          <w:rFonts w:ascii="Times New Roman" w:eastAsia="Calibri" w:hAnsi="Times New Roman" w:cs="Times New Roman"/>
          <w:kern w:val="0"/>
          <w:sz w:val="24"/>
          <w:szCs w:val="24"/>
          <w:lang w:val="sr-Cyrl-BA"/>
          <w14:ligatures w14:val="none"/>
        </w:rPr>
      </w:pPr>
    </w:p>
    <w:p w:rsidR="00BA5971" w:rsidRDefault="00BA5971" w:rsidP="00BA5971">
      <w:pPr>
        <w:tabs>
          <w:tab w:val="left" w:pos="3405"/>
        </w:tabs>
        <w:spacing w:after="0" w:line="240" w:lineRule="auto"/>
        <w:jc w:val="center"/>
        <w:rPr>
          <w:rFonts w:ascii="Times New Roman" w:eastAsia="Calibri" w:hAnsi="Times New Roman" w:cs="Times New Roman"/>
          <w:kern w:val="0"/>
          <w:sz w:val="24"/>
          <w:szCs w:val="24"/>
          <w:lang w:val="sr-Cyrl-BA"/>
          <w14:ligatures w14:val="none"/>
        </w:rPr>
      </w:pPr>
    </w:p>
    <w:p w:rsidR="00FD16EE" w:rsidRDefault="00FD16EE" w:rsidP="00BA5971">
      <w:pPr>
        <w:tabs>
          <w:tab w:val="left" w:pos="3405"/>
        </w:tabs>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 27.</w:t>
      </w:r>
    </w:p>
    <w:p w:rsidR="00BA5971" w:rsidRPr="002C126B" w:rsidRDefault="00BA5971" w:rsidP="00BA5971">
      <w:pPr>
        <w:tabs>
          <w:tab w:val="left" w:pos="3405"/>
        </w:tabs>
        <w:spacing w:after="0" w:line="240" w:lineRule="auto"/>
        <w:jc w:val="center"/>
        <w:rPr>
          <w:rFonts w:ascii="Times New Roman" w:eastAsia="Calibri" w:hAnsi="Times New Roman" w:cs="Times New Roman"/>
          <w:kern w:val="0"/>
          <w:sz w:val="24"/>
          <w:szCs w:val="24"/>
          <w:lang w:val="sr-Cyrl-BA"/>
          <w14:ligatures w14:val="none"/>
        </w:rPr>
      </w:pPr>
    </w:p>
    <w:p w:rsidR="00FD16EE" w:rsidRPr="002C126B" w:rsidRDefault="00FD16EE" w:rsidP="00BA5971">
      <w:pPr>
        <w:tabs>
          <w:tab w:val="left" w:pos="3405"/>
        </w:tabs>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Полицијски</w:t>
      </w:r>
      <w:r w:rsidRPr="002C126B">
        <w:rPr>
          <w:rFonts w:ascii="Times New Roman" w:eastAsia="Calibri" w:hAnsi="Times New Roman" w:cs="Times New Roman"/>
          <w:kern w:val="0"/>
          <w:sz w:val="24"/>
          <w:szCs w:val="24"/>
          <w:lang w:val="sr-Cyrl-BA"/>
          <w14:ligatures w14:val="none"/>
        </w:rPr>
        <w:t xml:space="preserve"> с</w:t>
      </w:r>
      <w:r w:rsidRPr="002C126B">
        <w:rPr>
          <w:rFonts w:ascii="Times New Roman" w:eastAsia="Calibri" w:hAnsi="Times New Roman" w:cs="Times New Roman"/>
          <w:kern w:val="0"/>
          <w:sz w:val="24"/>
          <w:szCs w:val="24"/>
          <w:shd w:val="clear" w:color="auto" w:fill="FFFFFF"/>
          <w:lang w:val="sr-Cyrl-BA"/>
          <w14:ligatures w14:val="none"/>
        </w:rPr>
        <w:t>лужбеници Судске полиције обавезни су послове из своје надлежности и овлаштења обављати и у случају када извршење тих послова доводи у опасност њихов живот.</w:t>
      </w:r>
      <w:r w:rsidRPr="002C126B">
        <w:rPr>
          <w:rFonts w:ascii="Times New Roman" w:eastAsia="Calibri" w:hAnsi="Times New Roman" w:cs="Times New Roman"/>
          <w:kern w:val="0"/>
          <w:sz w:val="24"/>
          <w:szCs w:val="24"/>
          <w:lang w:val="sr-Cyrl-BA"/>
          <w14:ligatures w14:val="none"/>
        </w:rPr>
        <w:t xml:space="preserve">        </w:t>
      </w:r>
    </w:p>
    <w:p w:rsidR="004142A2" w:rsidRPr="002C126B" w:rsidRDefault="004142A2"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28.</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Лице које на захтјев </w:t>
      </w:r>
      <w:r w:rsidRPr="002C126B">
        <w:rPr>
          <w:rFonts w:ascii="Times New Roman" w:eastAsia="Times New Roman" w:hAnsi="Times New Roman" w:cs="Times New Roman"/>
          <w:b/>
          <w:kern w:val="0"/>
          <w:sz w:val="24"/>
          <w:szCs w:val="24"/>
          <w:lang w:val="sr-Cyrl-BA" w:eastAsia="en-GB"/>
          <w14:ligatures w14:val="none"/>
        </w:rPr>
        <w:t>полицијског</w:t>
      </w:r>
      <w:r w:rsidRPr="002C126B">
        <w:rPr>
          <w:rFonts w:ascii="Times New Roman" w:eastAsia="Times New Roman" w:hAnsi="Times New Roman" w:cs="Times New Roman"/>
          <w:kern w:val="0"/>
          <w:sz w:val="24"/>
          <w:szCs w:val="24"/>
          <w:lang w:val="sr-Cyrl-BA" w:eastAsia="en-GB"/>
          <w14:ligatures w14:val="none"/>
        </w:rPr>
        <w:t xml:space="preserve"> службеника Судске полиције пружа помоћ или самоиницијативно судјелује у савлађивању лица која пружају отпор или хватању лица која су побјегла и том приликом буду озлијеђена, разболе се или трајније буду спријечени за рад, имају права у складу са одредбама Закона о пензијско-инвалидском осигурању које регулишу обавезно осигурање лица док се налазе у одређеним околностима.</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(2) Ако лице из става 1. овог члана приликом пружања помоћи </w:t>
      </w:r>
      <w:r w:rsidRPr="002C126B">
        <w:rPr>
          <w:rFonts w:ascii="Times New Roman" w:eastAsia="Times New Roman" w:hAnsi="Times New Roman" w:cs="Times New Roman"/>
          <w:b/>
          <w:kern w:val="0"/>
          <w:sz w:val="24"/>
          <w:szCs w:val="24"/>
          <w:lang w:val="sr-Cyrl-BA" w:eastAsia="en-GB"/>
          <w14:ligatures w14:val="none"/>
        </w:rPr>
        <w:t xml:space="preserve">полицијским </w:t>
      </w:r>
      <w:r w:rsidRPr="002C126B">
        <w:rPr>
          <w:rFonts w:ascii="Times New Roman" w:eastAsia="Times New Roman" w:hAnsi="Times New Roman" w:cs="Times New Roman"/>
          <w:kern w:val="0"/>
          <w:sz w:val="24"/>
          <w:szCs w:val="24"/>
          <w:lang w:val="sr-Cyrl-BA" w:eastAsia="en-GB"/>
          <w14:ligatures w14:val="none"/>
        </w:rPr>
        <w:t>службеницима Судске полиције изгуби живот, Судска полиција сноси трошкове сахране тог лица.</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(3) У случају из става 2. овог члана породици или лицу коју је издржавало погинуло лице припада једнократна новчана помоћ, која не може бити мања од укупне плате коју је погинуло лице остварило за посљедњих шест мјесеци, а ако погинуло лице није било у радном односу, висину новчане помоћи одређује предсједник Врховног суда.</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(4) Лице из ст. 1. и 3. овог члана има право на накнаду штете у складу са Законом о облигационим односима.</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29.</w:t>
      </w:r>
    </w:p>
    <w:p w:rsidR="00FD16EE" w:rsidRPr="002C126B" w:rsidRDefault="00FD16EE"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дужан је чувати све повјерљиве податке и материјале до којих дође, осим када вршење послова и задатака или законске одредбе захтијевају другачије.</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(2) Правила о руковању подацима који су одређени као тајни, а које користи Судска полиција доноси предсједник Врховног суда, на приједлог директора Судске полиције.</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(3) Правилима из става 2. овог члана одређује се поступак за одређивање тајности, степена тајности и приступ тајним подацима.</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(4) Предсједник Врховног суда може, из оправданих разлога или на захтјев овлаштеног органа, ослободити садашњег или бившег </w:t>
      </w:r>
      <w:r w:rsidRPr="002C126B">
        <w:rPr>
          <w:rFonts w:ascii="Times New Roman" w:eastAsia="Times New Roman" w:hAnsi="Times New Roman" w:cs="Times New Roman"/>
          <w:b/>
          <w:kern w:val="0"/>
          <w:sz w:val="24"/>
          <w:szCs w:val="24"/>
          <w:lang w:val="sr-Cyrl-BA" w:eastAsia="en-GB"/>
          <w14:ligatures w14:val="none"/>
        </w:rPr>
        <w:t>полицијског</w:t>
      </w:r>
      <w:r w:rsidRPr="002C126B">
        <w:rPr>
          <w:rFonts w:ascii="Times New Roman" w:eastAsia="Times New Roman" w:hAnsi="Times New Roman" w:cs="Times New Roman"/>
          <w:kern w:val="0"/>
          <w:sz w:val="24"/>
          <w:szCs w:val="24"/>
          <w:lang w:val="sr-Cyrl-BA" w:eastAsia="en-GB"/>
          <w14:ligatures w14:val="none"/>
        </w:rPr>
        <w:t xml:space="preserve"> службеника Судске полиције обавезе чувања службене тајне.</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(5)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дужан је чувати податке из става 1. овог члана и након престанка радног односа.</w:t>
      </w:r>
    </w:p>
    <w:p w:rsidR="00FD16EE" w:rsidRDefault="00FD16EE" w:rsidP="00BA597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p>
    <w:p w:rsidR="00BA5971" w:rsidRPr="002C126B" w:rsidRDefault="00BA5971" w:rsidP="00BA597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outlineLvl w:val="2"/>
        <w:rPr>
          <w:rFonts w:ascii="Times New Roman" w:eastAsia="Calibri" w:hAnsi="Times New Roman" w:cs="Times New Roman"/>
          <w:bCs/>
          <w:kern w:val="0"/>
          <w:sz w:val="24"/>
          <w:szCs w:val="24"/>
          <w:lang w:val="sr-Cyrl-BA" w:eastAsia="en-GB"/>
          <w14:ligatures w14:val="none"/>
        </w:rPr>
      </w:pPr>
      <w:r w:rsidRPr="002C126B">
        <w:rPr>
          <w:rFonts w:ascii="Times New Roman" w:eastAsia="Calibri" w:hAnsi="Times New Roman" w:cs="Times New Roman"/>
          <w:bCs/>
          <w:kern w:val="0"/>
          <w:sz w:val="24"/>
          <w:szCs w:val="24"/>
          <w:lang w:val="sr-Cyrl-BA" w:eastAsia="en-GB"/>
          <w14:ligatures w14:val="none"/>
        </w:rPr>
        <w:t xml:space="preserve">1. Посебне дужности </w:t>
      </w:r>
      <w:bookmarkStart w:id="8" w:name="_GoBack"/>
      <w:r w:rsidRPr="00BA4F0F">
        <w:rPr>
          <w:rFonts w:ascii="Times New Roman" w:eastAsia="Times New Roman" w:hAnsi="Times New Roman" w:cs="Times New Roman"/>
          <w:b/>
          <w:kern w:val="0"/>
          <w:sz w:val="24"/>
          <w:szCs w:val="24"/>
          <w:lang w:val="sr-Cyrl-BA" w:eastAsia="en-GB"/>
          <w14:ligatures w14:val="none"/>
        </w:rPr>
        <w:t>полицијског</w:t>
      </w:r>
      <w:bookmarkEnd w:id="8"/>
      <w:r w:rsidRPr="002C126B">
        <w:rPr>
          <w:rFonts w:ascii="Times New Roman" w:eastAsia="Calibri" w:hAnsi="Times New Roman" w:cs="Times New Roman"/>
          <w:bCs/>
          <w:kern w:val="0"/>
          <w:sz w:val="24"/>
          <w:szCs w:val="24"/>
          <w:lang w:val="sr-Cyrl-BA" w:eastAsia="en-GB"/>
          <w14:ligatures w14:val="none"/>
        </w:rPr>
        <w:t xml:space="preserve"> службеника Судске полиције и намјештеника</w:t>
      </w:r>
    </w:p>
    <w:p w:rsidR="00BA5971" w:rsidRDefault="00BA5971"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Члан 30.</w:t>
      </w:r>
    </w:p>
    <w:p w:rsidR="00FD16EE" w:rsidRPr="002C126B" w:rsidRDefault="00FD16EE"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w:t>
      </w:r>
      <w:r w:rsidRPr="002C126B">
        <w:rPr>
          <w:rFonts w:ascii="Times New Roman" w:eastAsia="Times New Roman" w:hAnsi="Times New Roman" w:cs="Times New Roman"/>
          <w:b/>
          <w:kern w:val="0"/>
          <w:sz w:val="24"/>
          <w:szCs w:val="24"/>
          <w:lang w:val="sr-Cyrl-BA" w:eastAsia="en-GB"/>
          <w14:ligatures w14:val="none"/>
        </w:rPr>
        <w:t xml:space="preserve">Полицијски </w:t>
      </w:r>
      <w:r w:rsidRPr="002C126B">
        <w:rPr>
          <w:rFonts w:ascii="Times New Roman" w:eastAsia="Times New Roman" w:hAnsi="Times New Roman" w:cs="Times New Roman"/>
          <w:kern w:val="0"/>
          <w:sz w:val="24"/>
          <w:szCs w:val="24"/>
          <w:lang w:val="sr-Cyrl-BA" w:eastAsia="en-GB"/>
          <w14:ligatures w14:val="none"/>
        </w:rPr>
        <w:t>службеник Судске полиције при обављању својих дужности руководи се јавним интересом у складу са важећим законским прописима.</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(2) </w:t>
      </w:r>
      <w:r w:rsidRPr="002C126B">
        <w:rPr>
          <w:rFonts w:ascii="Times New Roman" w:eastAsia="Times New Roman" w:hAnsi="Times New Roman" w:cs="Times New Roman"/>
          <w:b/>
          <w:kern w:val="0"/>
          <w:sz w:val="24"/>
          <w:szCs w:val="24"/>
          <w:lang w:val="sr-Cyrl-BA" w:eastAsia="en-GB"/>
          <w14:ligatures w14:val="none"/>
        </w:rPr>
        <w:t xml:space="preserve">Полицијски </w:t>
      </w:r>
      <w:r w:rsidRPr="002C126B">
        <w:rPr>
          <w:rFonts w:ascii="Times New Roman" w:eastAsia="Times New Roman" w:hAnsi="Times New Roman" w:cs="Times New Roman"/>
          <w:kern w:val="0"/>
          <w:sz w:val="24"/>
          <w:szCs w:val="24"/>
          <w:lang w:val="sr-Cyrl-BA" w:eastAsia="en-GB"/>
          <w14:ligatures w14:val="none"/>
        </w:rPr>
        <w:t>службеник Судске полиције је непристрасан и мора избјегавати активности или понашања која су неспојива са дужностима прописаним овим законом.</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(3)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увијек се суздржава од јавног испољавања политичких увјерења.</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lastRenderedPageBreak/>
        <w:t xml:space="preserve">(4)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у вези са својим надлежностима и овлаштењима не може тражити и није дозвољено да прихвата за себе или своје сроднике било какву накнаду, корист, услугу или било какву добит.</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(5)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у току и ван службе дужан је дјеловати на начин који одговара интересу и угледу Судске полиције.</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(6)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придржава се и свих других дужности прописаних овим законом и подзаконским актима.</w:t>
      </w: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31.</w:t>
      </w:r>
    </w:p>
    <w:p w:rsidR="00FD16EE" w:rsidRPr="002C126B" w:rsidRDefault="00FD16EE"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не може обављати послове и задатке, вршити функцију или обављати дјелатност које су неспојиве са службеним дужностима, а посебно:</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а) не може бити носилац било какве јавне функције,</w:t>
      </w:r>
    </w:p>
    <w:p w:rsidR="00BA5971"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б) не може обављати никакву додатну активност уз накнаду, а која је у вези са </w:t>
      </w:r>
      <w:r w:rsidR="004142A2" w:rsidRPr="002C126B">
        <w:rPr>
          <w:rFonts w:ascii="Times New Roman" w:eastAsia="Times New Roman" w:hAnsi="Times New Roman" w:cs="Times New Roman"/>
          <w:kern w:val="0"/>
          <w:sz w:val="24"/>
          <w:szCs w:val="24"/>
          <w:lang w:val="sr-Cyrl-BA" w:eastAsia="en-GB"/>
          <w14:ligatures w14:val="none"/>
        </w:rPr>
        <w:t>о</w:t>
      </w:r>
      <w:r w:rsidRPr="002C126B">
        <w:rPr>
          <w:rFonts w:ascii="Times New Roman" w:eastAsia="Times New Roman" w:hAnsi="Times New Roman" w:cs="Times New Roman"/>
          <w:kern w:val="0"/>
          <w:sz w:val="24"/>
          <w:szCs w:val="24"/>
          <w:lang w:val="sr-Cyrl-BA" w:eastAsia="en-GB"/>
          <w14:ligatures w14:val="none"/>
        </w:rPr>
        <w:t xml:space="preserve">бављањем </w:t>
      </w:r>
      <w:r w:rsidR="00BA5971">
        <w:rPr>
          <w:rFonts w:ascii="Times New Roman" w:eastAsia="Times New Roman" w:hAnsi="Times New Roman" w:cs="Times New Roman"/>
          <w:kern w:val="0"/>
          <w:sz w:val="24"/>
          <w:szCs w:val="24"/>
          <w:lang w:val="sr-Cyrl-BA" w:eastAsia="en-GB"/>
          <w14:ligatures w14:val="none"/>
        </w:rPr>
        <w:t>службених задатака или обавеза,</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в) не може бити члан политичке странке нити слиједити упуте политичких странака, нити у униформи присуствовати скуповима политичких странака или другим политичким скуповима, осим уколико је на дужности и</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г) не може давати јавне изјаве нити на други начин коментарисати рад Судске полиције без одобрења предсједника Врховног суда или директора Судске полиције.</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(2) </w:t>
      </w:r>
      <w:r w:rsidRPr="002C126B">
        <w:rPr>
          <w:rFonts w:ascii="Times New Roman" w:eastAsia="Times New Roman" w:hAnsi="Times New Roman" w:cs="Times New Roman"/>
          <w:b/>
          <w:kern w:val="0"/>
          <w:sz w:val="24"/>
          <w:szCs w:val="24"/>
          <w:lang w:val="sr-Cyrl-BA" w:eastAsia="en-GB"/>
          <w14:ligatures w14:val="none"/>
        </w:rPr>
        <w:t>Полицијском</w:t>
      </w:r>
      <w:r w:rsidRPr="002C126B">
        <w:rPr>
          <w:rFonts w:ascii="Times New Roman" w:eastAsia="Times New Roman" w:hAnsi="Times New Roman" w:cs="Times New Roman"/>
          <w:kern w:val="0"/>
          <w:sz w:val="24"/>
          <w:szCs w:val="24"/>
          <w:lang w:val="sr-Cyrl-BA" w:eastAsia="en-GB"/>
          <w14:ligatures w14:val="none"/>
        </w:rPr>
        <w:t xml:space="preserve"> службенику Судске полиције престаје радни однос када као кандидат за изборну јавну дужност буде именован на положај унутар било којег органа власти у Републици Српској или у Босни и Херцеговини.</w:t>
      </w: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
          <w:bCs/>
          <w:kern w:val="0"/>
          <w:sz w:val="24"/>
          <w:szCs w:val="24"/>
          <w:lang w:val="sr-Cyrl-BA" w:eastAsia="en-GB"/>
          <w14:ligatures w14:val="none"/>
        </w:rPr>
        <w:br/>
      </w:r>
      <w:r w:rsidRPr="002C126B">
        <w:rPr>
          <w:rFonts w:ascii="Times New Roman" w:eastAsia="Times New Roman" w:hAnsi="Times New Roman" w:cs="Times New Roman"/>
          <w:bCs/>
          <w:kern w:val="0"/>
          <w:sz w:val="24"/>
          <w:szCs w:val="24"/>
          <w:lang w:val="sr-Cyrl-BA" w:eastAsia="en-GB"/>
          <w14:ligatures w14:val="none"/>
        </w:rPr>
        <w:t>Члан 32.</w:t>
      </w:r>
    </w:p>
    <w:p w:rsidR="00FD16EE" w:rsidRPr="002C126B" w:rsidRDefault="00FD16EE"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има право:</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а) на стални радни однос до тренутка док се не стекну услови за пензионисање, ако није друкчије прописано овим законом,</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б) на годишњи одмор, у складу са Законом о раду и овим законом,</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в) на награду за посебно обављене послове прописане овим законом, општим колективним уговором и општим прописима о раду,</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г) на плату и накнаде, у складу са законом и другим одговарајућим прописима,</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д) на напредовање у служби и професионални развој кроз обуку и на други начин,</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ђ) оснивати и учлањивати се у синдикат или професионално удружење, у складу са законом,</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е) на поштено и правично поступање, без обзира на: пол, расу, национално или друштвено поријекло, вјероисповијест, ентитетско држављанство, мјесто становања, политичко или друго увјерење, рођење, доб, имовински, брачни или други статус, и</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ж) да надређени и подређени поступају с њим уз поштовање људског достојанства.</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33.</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не може бити отпуштен са посла због привремене неспособности за рад, усљед болести или повреде на раду.</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(2) Повреда која настане на путу према послу или са посла, сматра се повредом на раду.</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(3) На остваривање права</w:t>
      </w:r>
      <w:r w:rsidRPr="002C126B">
        <w:rPr>
          <w:rFonts w:ascii="Times New Roman" w:eastAsia="Times New Roman" w:hAnsi="Times New Roman" w:cs="Times New Roman"/>
          <w:b/>
          <w:kern w:val="0"/>
          <w:sz w:val="24"/>
          <w:szCs w:val="24"/>
          <w:lang w:val="sr-Cyrl-BA" w:eastAsia="en-GB"/>
          <w14:ligatures w14:val="none"/>
        </w:rPr>
        <w:t xml:space="preserve"> полицијског</w:t>
      </w:r>
      <w:r w:rsidRPr="002C126B">
        <w:rPr>
          <w:rFonts w:ascii="Times New Roman" w:eastAsia="Times New Roman" w:hAnsi="Times New Roman" w:cs="Times New Roman"/>
          <w:kern w:val="0"/>
          <w:sz w:val="24"/>
          <w:szCs w:val="24"/>
          <w:lang w:val="sr-Cyrl-BA" w:eastAsia="en-GB"/>
          <w14:ligatures w14:val="none"/>
        </w:rPr>
        <w:t xml:space="preserve"> службеника Судске полиције из члана 32. овог закона неће утицати привремена неспособност за рад усљед болести или повреде на раду.</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34.</w:t>
      </w:r>
    </w:p>
    <w:p w:rsidR="00FD16EE" w:rsidRPr="002C126B" w:rsidRDefault="00FD16EE"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(1) Ако се против </w:t>
      </w:r>
      <w:r w:rsidRPr="002C126B">
        <w:rPr>
          <w:rFonts w:ascii="Times New Roman" w:eastAsia="Times New Roman" w:hAnsi="Times New Roman" w:cs="Times New Roman"/>
          <w:b/>
          <w:kern w:val="0"/>
          <w:sz w:val="24"/>
          <w:szCs w:val="24"/>
          <w:lang w:val="sr-Cyrl-BA" w:eastAsia="en-GB"/>
          <w14:ligatures w14:val="none"/>
        </w:rPr>
        <w:t xml:space="preserve">полицијских </w:t>
      </w:r>
      <w:r w:rsidRPr="002C126B">
        <w:rPr>
          <w:rFonts w:ascii="Times New Roman" w:eastAsia="Times New Roman" w:hAnsi="Times New Roman" w:cs="Times New Roman"/>
          <w:kern w:val="0"/>
          <w:sz w:val="24"/>
          <w:szCs w:val="24"/>
          <w:lang w:val="sr-Cyrl-BA" w:eastAsia="en-GB"/>
          <w14:ligatures w14:val="none"/>
        </w:rPr>
        <w:t xml:space="preserve">службеника Судске полиције покрене кривични, прекршајни или парнични поступак због употребе силе или других радњи током извршења задатака, Судска полиција </w:t>
      </w:r>
      <w:r w:rsidRPr="002C126B">
        <w:rPr>
          <w:rFonts w:ascii="Times New Roman" w:eastAsia="Times New Roman" w:hAnsi="Times New Roman" w:cs="Times New Roman"/>
          <w:b/>
          <w:kern w:val="0"/>
          <w:sz w:val="24"/>
          <w:szCs w:val="24"/>
          <w:lang w:val="sr-Cyrl-BA" w:eastAsia="en-GB"/>
          <w14:ligatures w14:val="none"/>
        </w:rPr>
        <w:t>полицијском</w:t>
      </w:r>
      <w:r w:rsidRPr="002C126B">
        <w:rPr>
          <w:rFonts w:ascii="Times New Roman" w:eastAsia="Times New Roman" w:hAnsi="Times New Roman" w:cs="Times New Roman"/>
          <w:kern w:val="0"/>
          <w:sz w:val="24"/>
          <w:szCs w:val="24"/>
          <w:lang w:val="sr-Cyrl-BA" w:eastAsia="en-GB"/>
          <w14:ligatures w14:val="none"/>
        </w:rPr>
        <w:t xml:space="preserve"> службенику осигурава правну помоћ, осим ако је </w:t>
      </w:r>
      <w:r w:rsidRPr="002C126B">
        <w:rPr>
          <w:rFonts w:ascii="Times New Roman" w:eastAsia="Times New Roman" w:hAnsi="Times New Roman" w:cs="Times New Roman"/>
          <w:b/>
          <w:kern w:val="0"/>
          <w:sz w:val="24"/>
          <w:szCs w:val="24"/>
          <w:lang w:val="sr-Cyrl-BA" w:eastAsia="en-GB"/>
          <w14:ligatures w14:val="none"/>
        </w:rPr>
        <w:t xml:space="preserve">полицијски </w:t>
      </w:r>
      <w:r w:rsidRPr="002C126B">
        <w:rPr>
          <w:rFonts w:ascii="Times New Roman" w:eastAsia="Times New Roman" w:hAnsi="Times New Roman" w:cs="Times New Roman"/>
          <w:kern w:val="0"/>
          <w:sz w:val="24"/>
          <w:szCs w:val="24"/>
          <w:lang w:val="sr-Cyrl-BA" w:eastAsia="en-GB"/>
          <w14:ligatures w14:val="none"/>
        </w:rPr>
        <w:t>службеник дјеловао изван оквира својих овлаштења или их је злоупотријебио.</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(2) Правна помоћ се осигурава </w:t>
      </w:r>
      <w:r w:rsidRPr="002C126B">
        <w:rPr>
          <w:rFonts w:ascii="Times New Roman" w:eastAsia="Times New Roman" w:hAnsi="Times New Roman" w:cs="Times New Roman"/>
          <w:b/>
          <w:kern w:val="0"/>
          <w:sz w:val="24"/>
          <w:szCs w:val="24"/>
          <w:lang w:val="sr-Cyrl-BA" w:eastAsia="en-GB"/>
          <w14:ligatures w14:val="none"/>
        </w:rPr>
        <w:t>полицијском</w:t>
      </w:r>
      <w:r w:rsidRPr="002C126B">
        <w:rPr>
          <w:rFonts w:ascii="Times New Roman" w:eastAsia="Times New Roman" w:hAnsi="Times New Roman" w:cs="Times New Roman"/>
          <w:kern w:val="0"/>
          <w:sz w:val="24"/>
          <w:szCs w:val="24"/>
          <w:lang w:val="sr-Cyrl-BA" w:eastAsia="en-GB"/>
          <w14:ligatures w14:val="none"/>
        </w:rPr>
        <w:t xml:space="preserve"> службенику Судске полиције као оштећеном у поступку за накнаду штете, или његовој породици, уколико је штета нанесена у извршењу или у вези са извршењем задатака Судске полиције.</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(3) Под условима из ст. 1. и 2. овога члана Судска полиција осигурава правну помоћ и након престанка радног односа, осим у случају да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Судске полиције има право на помоћ по неком другом основу.</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(4) Судска полиција правну помоћ осигурава и грађанину који је помогао </w:t>
      </w:r>
      <w:r w:rsidRPr="002C126B">
        <w:rPr>
          <w:rFonts w:ascii="Times New Roman" w:eastAsia="Times New Roman" w:hAnsi="Times New Roman" w:cs="Times New Roman"/>
          <w:b/>
          <w:kern w:val="0"/>
          <w:sz w:val="24"/>
          <w:szCs w:val="24"/>
          <w:lang w:val="sr-Cyrl-BA" w:eastAsia="en-GB"/>
          <w14:ligatures w14:val="none"/>
        </w:rPr>
        <w:t>полицијском</w:t>
      </w:r>
      <w:r w:rsidRPr="002C126B">
        <w:rPr>
          <w:rFonts w:ascii="Times New Roman" w:eastAsia="Times New Roman" w:hAnsi="Times New Roman" w:cs="Times New Roman"/>
          <w:kern w:val="0"/>
          <w:sz w:val="24"/>
          <w:szCs w:val="24"/>
          <w:lang w:val="sr-Cyrl-BA" w:eastAsia="en-GB"/>
          <w14:ligatures w14:val="none"/>
        </w:rPr>
        <w:t xml:space="preserve">  службенику Судске полиције, ако је против грађанина покренут кривични поступак због дјеловања које је у вези са пруженом помоћи.</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37.</w:t>
      </w:r>
    </w:p>
    <w:p w:rsidR="00FD16EE" w:rsidRPr="002C126B" w:rsidRDefault="00FD16EE"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(1) Лице које се прима у радни однос као </w:t>
      </w:r>
      <w:r w:rsidRPr="002C126B">
        <w:rPr>
          <w:rFonts w:ascii="Times New Roman" w:eastAsia="Times New Roman" w:hAnsi="Times New Roman" w:cs="Times New Roman"/>
          <w:b/>
          <w:kern w:val="0"/>
          <w:sz w:val="24"/>
          <w:szCs w:val="24"/>
          <w:lang w:val="sr-Cyrl-BA" w:eastAsia="en-GB"/>
          <w14:ligatures w14:val="none"/>
        </w:rPr>
        <w:t>полицијски</w:t>
      </w:r>
      <w:r w:rsidRPr="002C126B">
        <w:rPr>
          <w:rFonts w:ascii="Times New Roman" w:eastAsia="Times New Roman" w:hAnsi="Times New Roman" w:cs="Times New Roman"/>
          <w:kern w:val="0"/>
          <w:sz w:val="24"/>
          <w:szCs w:val="24"/>
          <w:lang w:val="sr-Cyrl-BA" w:eastAsia="en-GB"/>
          <w14:ligatures w14:val="none"/>
        </w:rPr>
        <w:t xml:space="preserve"> службеник у Судској полицији, поред општих услова прописаних овим законом, посебних услова из члана 36. став 2. овог закона, треба да испуњава и посебне здравствене и психофизичке услове према нормама предвиђеним за полицијске службенике Министарства унутрашњих послова.</w:t>
      </w: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(2) Здравствену и психофизичку способност лица из став 1. овог члана оцјењује одговарајућа здравствена установа коју одреди предсједник Врховног суда.</w:t>
      </w:r>
    </w:p>
    <w:p w:rsidR="00BA5971"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38.</w:t>
      </w:r>
    </w:p>
    <w:p w:rsidR="00BA5971" w:rsidRPr="002C126B"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(1) О пријему у радни однос </w:t>
      </w:r>
      <w:r w:rsidRPr="002C126B">
        <w:rPr>
          <w:rFonts w:ascii="Times New Roman" w:eastAsia="Calibri" w:hAnsi="Times New Roman" w:cs="Times New Roman"/>
          <w:b/>
          <w:kern w:val="0"/>
          <w:sz w:val="24"/>
          <w:szCs w:val="24"/>
          <w:lang w:val="sr-Cyrl-BA"/>
          <w14:ligatures w14:val="none"/>
        </w:rPr>
        <w:t>полицијског</w:t>
      </w:r>
      <w:r w:rsidRPr="002C126B">
        <w:rPr>
          <w:rFonts w:ascii="Times New Roman" w:eastAsia="Calibri" w:hAnsi="Times New Roman" w:cs="Times New Roman"/>
          <w:kern w:val="0"/>
          <w:sz w:val="24"/>
          <w:szCs w:val="24"/>
          <w:lang w:val="sr-Cyrl-BA"/>
          <w14:ligatures w14:val="none"/>
        </w:rPr>
        <w:t xml:space="preserve"> службеника Судске полиције и намјештеника одлучује предсједник Врховног суда или директор Судске полиције, ако га за то овласти предсједник Врховног суда, а на приједлог комисије за пријем у радни однос.</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(2) Комисију из става 1. овог члана именује предсједник Врховног суда.</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(3) Комисија из става 1. овог члана обавља разговор са кандидатима, рангира их на основу способности и стручности, те сачињава ранг-листу кандидата, коју доставља предсједнику Врховног суда </w:t>
      </w:r>
      <w:r w:rsidRPr="002C126B">
        <w:rPr>
          <w:rFonts w:ascii="Times New Roman" w:eastAsia="Calibri" w:hAnsi="Times New Roman" w:cs="Times New Roman"/>
          <w:b/>
          <w:kern w:val="0"/>
          <w:sz w:val="24"/>
          <w:szCs w:val="24"/>
          <w:lang w:val="sr-Cyrl-BA"/>
          <w14:ligatures w14:val="none"/>
        </w:rPr>
        <w:t>или директору Судске полиције</w:t>
      </w:r>
      <w:r w:rsidRPr="002C126B">
        <w:rPr>
          <w:rFonts w:ascii="Times New Roman" w:eastAsia="Calibri" w:hAnsi="Times New Roman" w:cs="Times New Roman"/>
          <w:kern w:val="0"/>
          <w:sz w:val="24"/>
          <w:szCs w:val="24"/>
          <w:lang w:val="sr-Cyrl-BA"/>
          <w14:ligatures w14:val="none"/>
        </w:rPr>
        <w:t>.</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(4) Рјешење о пријему у радни однос доноси предсједник Врховног суда                </w:t>
      </w:r>
      <w:r w:rsidRPr="002C126B">
        <w:rPr>
          <w:rFonts w:ascii="Times New Roman" w:eastAsia="Calibri" w:hAnsi="Times New Roman" w:cs="Times New Roman"/>
          <w:b/>
          <w:kern w:val="0"/>
          <w:sz w:val="24"/>
          <w:szCs w:val="24"/>
          <w:lang w:val="sr-Cyrl-BA"/>
          <w14:ligatures w14:val="none"/>
        </w:rPr>
        <w:t>или директор  Судске полиције</w:t>
      </w:r>
      <w:r w:rsidR="008F6D18">
        <w:rPr>
          <w:rFonts w:ascii="Times New Roman" w:eastAsia="Calibri" w:hAnsi="Times New Roman" w:cs="Times New Roman"/>
          <w:b/>
          <w:kern w:val="0"/>
          <w:sz w:val="24"/>
          <w:szCs w:val="24"/>
          <w:lang w:val="sr-Cyrl-BA"/>
          <w14:ligatures w14:val="none"/>
        </w:rPr>
        <w:t>,</w:t>
      </w:r>
      <w:r w:rsidR="00A73988">
        <w:rPr>
          <w:rFonts w:ascii="Times New Roman" w:eastAsia="Calibri" w:hAnsi="Times New Roman" w:cs="Times New Roman"/>
          <w:b/>
          <w:kern w:val="0"/>
          <w:sz w:val="24"/>
          <w:szCs w:val="24"/>
          <w14:ligatures w14:val="none"/>
        </w:rPr>
        <w:t xml:space="preserve"> </w:t>
      </w:r>
      <w:r w:rsidR="00A73988">
        <w:rPr>
          <w:rFonts w:ascii="Times New Roman" w:eastAsia="Calibri" w:hAnsi="Times New Roman" w:cs="Times New Roman"/>
          <w:b/>
          <w:kern w:val="0"/>
          <w:sz w:val="24"/>
          <w:szCs w:val="24"/>
          <w:lang w:val="sr-Cyrl-BA"/>
          <w14:ligatures w14:val="none"/>
        </w:rPr>
        <w:t>на основу овлашћења из става 1. овог члана</w:t>
      </w:r>
      <w:r w:rsidRPr="002C126B">
        <w:rPr>
          <w:rFonts w:ascii="Times New Roman" w:eastAsia="Calibri" w:hAnsi="Times New Roman" w:cs="Times New Roman"/>
          <w:kern w:val="0"/>
          <w:sz w:val="24"/>
          <w:szCs w:val="24"/>
          <w:lang w:val="sr-Cyrl-BA"/>
          <w14:ligatures w14:val="none"/>
        </w:rPr>
        <w:t>.</w:t>
      </w:r>
    </w:p>
    <w:p w:rsidR="00BA5971"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39.</w:t>
      </w:r>
    </w:p>
    <w:p w:rsidR="00BA5971" w:rsidRPr="002C126B"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autoSpaceDE w:val="0"/>
        <w:autoSpaceDN w:val="0"/>
        <w:adjustRightInd w:val="0"/>
        <w:spacing w:after="0" w:line="240" w:lineRule="auto"/>
        <w:ind w:firstLine="708"/>
        <w:jc w:val="both"/>
        <w:rPr>
          <w:rFonts w:ascii="Times New Roman" w:eastAsia="TimesNewRoman" w:hAnsi="Times New Roman" w:cs="Times New Roman"/>
          <w:b/>
          <w:color w:val="000000"/>
          <w:kern w:val="0"/>
          <w:sz w:val="24"/>
          <w:szCs w:val="24"/>
          <w:lang w:val="sr-Cyrl-BA"/>
          <w14:ligatures w14:val="none"/>
        </w:rPr>
      </w:pPr>
      <w:r w:rsidRPr="002C126B">
        <w:rPr>
          <w:rFonts w:ascii="Times New Roman" w:eastAsia="TimesNewRoman" w:hAnsi="Times New Roman" w:cs="Times New Roman"/>
          <w:b/>
          <w:color w:val="000000"/>
          <w:kern w:val="0"/>
          <w:sz w:val="24"/>
          <w:szCs w:val="24"/>
          <w:lang w:val="sr-Cyrl-BA"/>
          <w14:ligatures w14:val="none"/>
        </w:rPr>
        <w:t>Приликом запошљавања у својству полицијског службеника Судске полиције лице поред општих услова прописаних чланом 36. овог закона мора испуњавати и сљедеће услове:</w:t>
      </w:r>
    </w:p>
    <w:p w:rsidR="00FD16EE" w:rsidRPr="002C126B" w:rsidRDefault="00FD16EE" w:rsidP="00BA5971">
      <w:pPr>
        <w:autoSpaceDE w:val="0"/>
        <w:autoSpaceDN w:val="0"/>
        <w:adjustRightInd w:val="0"/>
        <w:spacing w:after="0" w:line="240" w:lineRule="auto"/>
        <w:ind w:firstLine="708"/>
        <w:jc w:val="both"/>
        <w:rPr>
          <w:rFonts w:ascii="Times New Roman" w:eastAsia="TimesNewRoman" w:hAnsi="Times New Roman" w:cs="Times New Roman"/>
          <w:b/>
          <w:kern w:val="0"/>
          <w:sz w:val="24"/>
          <w:szCs w:val="24"/>
          <w:lang w:val="sr-Cyrl-BA"/>
          <w14:ligatures w14:val="none"/>
        </w:rPr>
      </w:pPr>
      <w:r w:rsidRPr="002C126B">
        <w:rPr>
          <w:rFonts w:ascii="Times New Roman" w:eastAsia="TimesNewRoman" w:hAnsi="Times New Roman" w:cs="Times New Roman"/>
          <w:b/>
          <w:kern w:val="0"/>
          <w:sz w:val="24"/>
          <w:szCs w:val="24"/>
          <w:lang w:val="sr-Cyrl-BA"/>
          <w14:ligatures w14:val="none"/>
        </w:rPr>
        <w:t>а)  да има између 18 и 35 година за чин судски полицајац до чина виши наредник Судске полиције, а за чин млађи инспектор Судске полиције до 50 година и</w:t>
      </w:r>
    </w:p>
    <w:p w:rsidR="00FD16EE" w:rsidRPr="002C126B" w:rsidRDefault="00FD16EE" w:rsidP="00BA5971">
      <w:pPr>
        <w:autoSpaceDE w:val="0"/>
        <w:autoSpaceDN w:val="0"/>
        <w:adjustRightInd w:val="0"/>
        <w:spacing w:after="0" w:line="240" w:lineRule="auto"/>
        <w:ind w:firstLine="708"/>
        <w:jc w:val="both"/>
        <w:rPr>
          <w:rFonts w:ascii="Times New Roman" w:eastAsia="TimesNewRoman" w:hAnsi="Times New Roman" w:cs="Times New Roman"/>
          <w:b/>
          <w:kern w:val="0"/>
          <w:sz w:val="24"/>
          <w:szCs w:val="24"/>
          <w:lang w:val="sr-Cyrl-BA"/>
          <w14:ligatures w14:val="none"/>
        </w:rPr>
      </w:pPr>
      <w:r w:rsidRPr="002C126B">
        <w:rPr>
          <w:rFonts w:ascii="Times New Roman" w:eastAsia="TimesNewRoman" w:hAnsi="Times New Roman" w:cs="Times New Roman"/>
          <w:b/>
          <w:kern w:val="0"/>
          <w:sz w:val="24"/>
          <w:szCs w:val="24"/>
          <w:lang w:val="sr-Cyrl-BA"/>
          <w14:ligatures w14:val="none"/>
        </w:rPr>
        <w:t xml:space="preserve">б) да има најмање средњу стручну спрему за чин судски полицајац до чина виши наредник Судске полиције, а најмање високу стручну спрему, односно завршен први циклус студија у трајању од четири године са остварених најмање </w:t>
      </w:r>
      <w:r w:rsidRPr="002C126B">
        <w:rPr>
          <w:rFonts w:ascii="Times New Roman" w:eastAsia="TimesNewRoman" w:hAnsi="Times New Roman" w:cs="Times New Roman"/>
          <w:b/>
          <w:kern w:val="0"/>
          <w:sz w:val="24"/>
          <w:szCs w:val="24"/>
          <w:lang w:val="sr-Cyrl-BA"/>
          <w14:ligatures w14:val="none"/>
        </w:rPr>
        <w:lastRenderedPageBreak/>
        <w:t>240 ECTS бодова за чин млађег инспектора Судске полиције до чина главни инспектор Судске полиције.</w:t>
      </w:r>
    </w:p>
    <w:p w:rsidR="00BA5971" w:rsidRDefault="00BA5971" w:rsidP="00BA5971">
      <w:pPr>
        <w:spacing w:after="0" w:line="240" w:lineRule="auto"/>
        <w:jc w:val="center"/>
        <w:outlineLvl w:val="4"/>
        <w:rPr>
          <w:rFonts w:ascii="Times New Roman" w:eastAsia="Times New Roman" w:hAnsi="Times New Roman" w:cs="Times New Roman"/>
          <w:bCs/>
          <w:color w:val="000000"/>
          <w:kern w:val="0"/>
          <w:sz w:val="24"/>
          <w:szCs w:val="24"/>
          <w:lang w:val="sr-Cyrl-BA" w:eastAsia="en-GB"/>
          <w14:ligatures w14:val="none"/>
        </w:rPr>
      </w:pPr>
    </w:p>
    <w:p w:rsidR="00FD16EE" w:rsidRPr="002C126B" w:rsidRDefault="00FD16EE" w:rsidP="00BA5971">
      <w:pPr>
        <w:spacing w:after="0" w:line="240" w:lineRule="auto"/>
        <w:jc w:val="center"/>
        <w:outlineLvl w:val="4"/>
        <w:rPr>
          <w:rFonts w:ascii="Times New Roman" w:eastAsia="Times New Roman" w:hAnsi="Times New Roman" w:cs="Times New Roman"/>
          <w:b/>
          <w:bCs/>
          <w:color w:val="000000"/>
          <w:kern w:val="0"/>
          <w:sz w:val="24"/>
          <w:szCs w:val="24"/>
          <w:lang w:val="sr-Cyrl-BA" w:eastAsia="en-GB"/>
          <w14:ligatures w14:val="none"/>
        </w:rPr>
      </w:pPr>
      <w:r w:rsidRPr="002C126B">
        <w:rPr>
          <w:rFonts w:ascii="Times New Roman" w:eastAsia="Times New Roman" w:hAnsi="Times New Roman" w:cs="Times New Roman"/>
          <w:bCs/>
          <w:color w:val="000000"/>
          <w:kern w:val="0"/>
          <w:sz w:val="24"/>
          <w:szCs w:val="24"/>
          <w:lang w:val="sr-Cyrl-BA" w:eastAsia="en-GB"/>
          <w14:ligatures w14:val="none"/>
        </w:rPr>
        <w:t>Члан 40</w:t>
      </w:r>
      <w:r w:rsidRPr="00BA5971">
        <w:rPr>
          <w:rFonts w:ascii="Times New Roman" w:eastAsia="Times New Roman" w:hAnsi="Times New Roman" w:cs="Times New Roman"/>
          <w:bCs/>
          <w:color w:val="000000"/>
          <w:kern w:val="0"/>
          <w:sz w:val="24"/>
          <w:szCs w:val="24"/>
          <w:lang w:val="sr-Cyrl-BA" w:eastAsia="en-GB"/>
          <w14:ligatures w14:val="none"/>
        </w:rPr>
        <w:t>.</w:t>
      </w:r>
    </w:p>
    <w:p w:rsidR="00FD16EE" w:rsidRPr="002C126B" w:rsidRDefault="00FD16EE" w:rsidP="00BA5971">
      <w:pPr>
        <w:spacing w:after="0" w:line="240" w:lineRule="auto"/>
        <w:ind w:firstLine="720"/>
        <w:jc w:val="center"/>
        <w:outlineLvl w:val="4"/>
        <w:rPr>
          <w:rFonts w:ascii="Times New Roman" w:eastAsia="Times New Roman" w:hAnsi="Times New Roman" w:cs="Times New Roman"/>
          <w:b/>
          <w:bCs/>
          <w:color w:val="000000"/>
          <w:kern w:val="0"/>
          <w:sz w:val="24"/>
          <w:szCs w:val="24"/>
          <w:lang w:val="sr-Cyrl-BA" w:eastAsia="en-GB"/>
          <w14:ligatures w14:val="none"/>
        </w:rPr>
      </w:pPr>
    </w:p>
    <w:p w:rsidR="00FD16EE" w:rsidRPr="002C126B" w:rsidRDefault="00FD16EE" w:rsidP="00BA597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(1) За приправника у Судској полицији може се примити лице које испуњава опште услове прописане у члану 36. став 1. и посебне здравствене и психофизичке услове из члана 37. овог закона, а које није старије од 25 година.</w:t>
      </w:r>
    </w:p>
    <w:p w:rsidR="00FD16EE" w:rsidRPr="002C126B" w:rsidRDefault="00FD16EE" w:rsidP="00BA597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(2) Приправнички стаж за лица са средњом стручном спремом траје шест мјесеци, а за лица са високом стручном спремом 12 мјесеци.</w:t>
      </w:r>
    </w:p>
    <w:p w:rsidR="00FD16EE" w:rsidRPr="002C126B" w:rsidRDefault="00FD16EE" w:rsidP="00BA597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(3) Стручни испит за приправника Судске полиције полаже се у складу са Правилником о програму и начину полагања стручног испита за </w:t>
      </w:r>
      <w:r w:rsidRPr="002C126B">
        <w:rPr>
          <w:rFonts w:ascii="Times New Roman" w:eastAsia="Times New Roman" w:hAnsi="Times New Roman" w:cs="Times New Roman"/>
          <w:b/>
          <w:color w:val="000000"/>
          <w:kern w:val="0"/>
          <w:sz w:val="24"/>
          <w:szCs w:val="24"/>
          <w:lang w:val="sr-Cyrl-BA" w:eastAsia="en-GB"/>
          <w14:ligatures w14:val="none"/>
        </w:rPr>
        <w:t>полицијске</w:t>
      </w:r>
      <w:r w:rsidRPr="002C126B">
        <w:rPr>
          <w:rFonts w:ascii="Times New Roman" w:eastAsia="Times New Roman" w:hAnsi="Times New Roman" w:cs="Times New Roman"/>
          <w:color w:val="000000"/>
          <w:kern w:val="0"/>
          <w:sz w:val="24"/>
          <w:szCs w:val="24"/>
          <w:lang w:val="sr-Cyrl-BA" w:eastAsia="en-GB"/>
          <w14:ligatures w14:val="none"/>
        </w:rPr>
        <w:t xml:space="preserve"> службенике Судске полиције, који доноси предсједник Врховног суда.</w:t>
      </w:r>
    </w:p>
    <w:p w:rsidR="00FD16EE" w:rsidRPr="002C126B" w:rsidRDefault="00FD16EE" w:rsidP="00BA597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(4) Стручни испит приправник Судске полиције полаже пред комисијом коју именује предсједник Врховног суда.</w:t>
      </w:r>
    </w:p>
    <w:p w:rsidR="00FD16EE" w:rsidRPr="002C126B" w:rsidRDefault="00FD16EE" w:rsidP="00BA597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(5) Приправник за вријеме приправничког рада не може носити ватрено оружје.</w:t>
      </w:r>
    </w:p>
    <w:p w:rsidR="004142A2" w:rsidRPr="002C126B" w:rsidRDefault="004142A2"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41.</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(1) Приправнику који након завршеног приправничког стажа не положи стручни испит за</w:t>
      </w:r>
      <w:r w:rsidRPr="002C126B">
        <w:rPr>
          <w:rFonts w:ascii="Times New Roman" w:eastAsia="Times New Roman" w:hAnsi="Times New Roman" w:cs="Times New Roman"/>
          <w:b/>
          <w:kern w:val="0"/>
          <w:sz w:val="24"/>
          <w:szCs w:val="24"/>
          <w:lang w:val="sr-Cyrl-BA" w:eastAsia="en-GB"/>
          <w14:ligatures w14:val="none"/>
        </w:rPr>
        <w:t xml:space="preserve"> полицијског</w:t>
      </w:r>
      <w:r w:rsidRPr="002C126B">
        <w:rPr>
          <w:rFonts w:ascii="Times New Roman" w:eastAsia="Times New Roman" w:hAnsi="Times New Roman" w:cs="Times New Roman"/>
          <w:kern w:val="0"/>
          <w:sz w:val="24"/>
          <w:szCs w:val="24"/>
          <w:lang w:val="sr-Cyrl-BA" w:eastAsia="en-GB"/>
          <w14:ligatures w14:val="none"/>
        </w:rPr>
        <w:t xml:space="preserve"> службеника Судске полиције престаје радни однос у Судској полицији.</w:t>
      </w:r>
    </w:p>
    <w:p w:rsidR="00FD16EE" w:rsidRPr="002C126B" w:rsidRDefault="00FD16EE" w:rsidP="00BA5971">
      <w:pPr>
        <w:shd w:val="clear" w:color="auto" w:fill="FFFFFF"/>
        <w:spacing w:after="0" w:line="240" w:lineRule="auto"/>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         (2) Приправник који положи стручни испит за </w:t>
      </w:r>
      <w:r w:rsidRPr="002C126B">
        <w:rPr>
          <w:rFonts w:ascii="Times New Roman" w:eastAsia="Times New Roman" w:hAnsi="Times New Roman" w:cs="Times New Roman"/>
          <w:b/>
          <w:kern w:val="0"/>
          <w:sz w:val="24"/>
          <w:szCs w:val="24"/>
          <w:lang w:val="sr-Cyrl-BA" w:eastAsia="en-GB"/>
          <w14:ligatures w14:val="none"/>
        </w:rPr>
        <w:t>полицијског</w:t>
      </w:r>
      <w:r w:rsidRPr="002C126B">
        <w:rPr>
          <w:rFonts w:ascii="Times New Roman" w:eastAsia="Times New Roman" w:hAnsi="Times New Roman" w:cs="Times New Roman"/>
          <w:kern w:val="0"/>
          <w:sz w:val="24"/>
          <w:szCs w:val="24"/>
          <w:lang w:val="sr-Cyrl-BA" w:eastAsia="en-GB"/>
          <w14:ligatures w14:val="none"/>
        </w:rPr>
        <w:t xml:space="preserve"> службеника Судске полиције прима се у радни однос на неодређено вријеме Судској полицији.</w:t>
      </w:r>
    </w:p>
    <w:p w:rsidR="00BA5971"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43.</w:t>
      </w:r>
    </w:p>
    <w:p w:rsidR="00BA5971" w:rsidRPr="002C126B"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w:t>
      </w:r>
      <w:r w:rsidRPr="002C126B">
        <w:rPr>
          <w:rFonts w:ascii="Times New Roman" w:eastAsia="Calibri" w:hAnsi="Times New Roman" w:cs="Times New Roman"/>
          <w:kern w:val="0"/>
          <w:sz w:val="24"/>
          <w:szCs w:val="24"/>
          <w:lang w:val="sr-Cyrl-BA"/>
          <w14:ligatures w14:val="none"/>
        </w:rPr>
        <w:tab/>
        <w:t>(1) Основну обуку кандидата за приправнике Судске полиције врши надлежна установа за полицијско образовање у Републици Српској.</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(2) Основна обука кандидата за приправнике Судске полиције врши се кроз два нивоа:</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а) први ниво обуке за приправнике са средњом стручном спремом и</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б) други ниво обуке за приправнике са високом стручном спремом.</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(3) Пријем кандидата за полазнике основне обуке за приправнике Судске полиције врши се на основу јавног конкурса који расписује предсједник Врховног суда.</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(4) Услове за пријем, поступак селекције и начин избора кандидата прописује предсједник Врховног суда посебним правилником.</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(5) Планове и програме основне обуке првог и другог нивоа доноси предсједник Врховног суда.</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(6) Кандидати који буду изабрани за похађање основне обуке за приправнике Судске полиције потписују уговор о међусобним правима и обавезама са Судском полицијом, а након успјешно завршене основне обуке заснивају радни однос у својству приправника, на одређено вријеме, у одређеном степену стручне спреме.</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jc w:val="center"/>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Члан 43а.</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TimesNewRoman"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 xml:space="preserve">(1) </w:t>
      </w:r>
      <w:r w:rsidRPr="002C126B">
        <w:rPr>
          <w:rFonts w:ascii="Times New Roman" w:eastAsia="TimesNewRoman" w:hAnsi="Times New Roman" w:cs="Times New Roman"/>
          <w:b/>
          <w:color w:val="000000"/>
          <w:kern w:val="0"/>
          <w:sz w:val="24"/>
          <w:szCs w:val="24"/>
          <w:lang w:val="sr-Cyrl-BA"/>
          <w14:ligatures w14:val="none"/>
        </w:rPr>
        <w:t>Приликом пријема кандидата за приправника у Судској полицији лице поред општих услова за приправника прописаних чланом 40. став 1. овог закона мора испуњавати и сљедеће услове:</w:t>
      </w:r>
    </w:p>
    <w:p w:rsidR="00FD16EE" w:rsidRPr="002C126B" w:rsidRDefault="00FD16EE" w:rsidP="00BA5971">
      <w:pPr>
        <w:spacing w:after="0" w:line="240" w:lineRule="auto"/>
        <w:ind w:firstLine="708"/>
        <w:jc w:val="both"/>
        <w:rPr>
          <w:rFonts w:ascii="Times New Roman" w:eastAsia="TimesNewRoman" w:hAnsi="Times New Roman" w:cs="Times New Roman"/>
          <w:b/>
          <w:color w:val="000000"/>
          <w:kern w:val="0"/>
          <w:sz w:val="24"/>
          <w:szCs w:val="24"/>
          <w:lang w:val="sr-Cyrl-BA"/>
          <w14:ligatures w14:val="none"/>
        </w:rPr>
      </w:pPr>
      <w:r w:rsidRPr="002C126B">
        <w:rPr>
          <w:rFonts w:ascii="Times New Roman" w:eastAsia="TimesNewRoman" w:hAnsi="Times New Roman" w:cs="Times New Roman"/>
          <w:b/>
          <w:color w:val="000000"/>
          <w:kern w:val="0"/>
          <w:sz w:val="24"/>
          <w:szCs w:val="24"/>
          <w:lang w:val="sr-Cyrl-BA"/>
          <w14:ligatures w14:val="none"/>
        </w:rPr>
        <w:t xml:space="preserve">а) да има најмање средњу стручну спрему за приправнички стаж са средњом стручном спремом, односно најмање </w:t>
      </w:r>
      <w:r w:rsidRPr="002C126B">
        <w:rPr>
          <w:rFonts w:ascii="Times New Roman" w:eastAsia="TimesNewRoman" w:hAnsi="Times New Roman" w:cs="Times New Roman"/>
          <w:b/>
          <w:kern w:val="0"/>
          <w:sz w:val="24"/>
          <w:szCs w:val="24"/>
          <w:lang w:val="sr-Cyrl-BA"/>
          <w14:ligatures w14:val="none"/>
        </w:rPr>
        <w:t xml:space="preserve">високу стручну спрему, односно завршен први </w:t>
      </w:r>
      <w:r w:rsidRPr="002C126B">
        <w:rPr>
          <w:rFonts w:ascii="Times New Roman" w:eastAsia="TimesNewRoman" w:hAnsi="Times New Roman" w:cs="Times New Roman"/>
          <w:b/>
          <w:kern w:val="0"/>
          <w:sz w:val="24"/>
          <w:szCs w:val="24"/>
          <w:lang w:val="sr-Cyrl-BA"/>
          <w14:ligatures w14:val="none"/>
        </w:rPr>
        <w:lastRenderedPageBreak/>
        <w:t xml:space="preserve">циклус студија у трајању од четири године са остварених најмање 240 ECTS бодова </w:t>
      </w:r>
      <w:r w:rsidRPr="002C126B">
        <w:rPr>
          <w:rFonts w:ascii="Times New Roman" w:eastAsia="TimesNewRoman" w:hAnsi="Times New Roman" w:cs="Times New Roman"/>
          <w:b/>
          <w:color w:val="000000"/>
          <w:kern w:val="0"/>
          <w:sz w:val="24"/>
          <w:szCs w:val="24"/>
          <w:lang w:val="sr-Cyrl-BA"/>
          <w14:ligatures w14:val="none"/>
        </w:rPr>
        <w:t>за приправнички стаж са високом стручном спремом и</w:t>
      </w:r>
    </w:p>
    <w:p w:rsidR="00FD16EE" w:rsidRPr="002C126B" w:rsidRDefault="00FD16EE" w:rsidP="00BA5971">
      <w:pPr>
        <w:tabs>
          <w:tab w:val="left" w:pos="709"/>
          <w:tab w:val="center" w:pos="4680"/>
        </w:tabs>
        <w:spacing w:after="0" w:line="240" w:lineRule="auto"/>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TimesNewRoman" w:hAnsi="Times New Roman" w:cs="Times New Roman"/>
          <w:b/>
          <w:color w:val="000000"/>
          <w:kern w:val="0"/>
          <w:sz w:val="24"/>
          <w:szCs w:val="24"/>
          <w:lang w:val="sr-Cyrl-BA"/>
          <w14:ligatures w14:val="none"/>
        </w:rPr>
        <w:t xml:space="preserve">            б) </w:t>
      </w:r>
      <w:r w:rsidRPr="002C126B">
        <w:rPr>
          <w:rFonts w:ascii="Times New Roman" w:eastAsia="Calibri" w:hAnsi="Times New Roman" w:cs="Times New Roman"/>
          <w:b/>
          <w:color w:val="000000"/>
          <w:kern w:val="0"/>
          <w:sz w:val="24"/>
          <w:szCs w:val="24"/>
          <w:lang w:val="sr-Cyrl-BA"/>
          <w14:ligatures w14:val="none"/>
        </w:rPr>
        <w:t>положен возачки испит, односно да је стекло право управљања возилом „Б“ категорије.</w:t>
      </w:r>
    </w:p>
    <w:p w:rsidR="00FD16EE" w:rsidRPr="002C126B" w:rsidRDefault="00FD16EE" w:rsidP="00BA5971">
      <w:pPr>
        <w:spacing w:after="0" w:line="240" w:lineRule="auto"/>
        <w:ind w:firstLine="708"/>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(2) Поступак пријема кандидата за приправника у Судској полицији спроводи комисија за пријем кандидата за приправника, коју именује предсједник Врховног суда или директор Судске полиције, уколико га за то овласти предсједник Врховног суда.</w:t>
      </w:r>
    </w:p>
    <w:p w:rsidR="00FD16EE" w:rsidRPr="002C126B" w:rsidRDefault="00FD16EE" w:rsidP="00BA5971">
      <w:pPr>
        <w:spacing w:after="0" w:line="240" w:lineRule="auto"/>
        <w:ind w:firstLine="708"/>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(3) Комисију за пријем кандидата за приправника чине три полицијска службеника Судске полиције са чином самостални инспектор Судске полиције и више, Комисији предсједава полицијски службеник са највишим чином и одлуке доносе већином гласова свих чланова.</w:t>
      </w:r>
    </w:p>
    <w:p w:rsidR="00FD16EE" w:rsidRPr="002C126B" w:rsidRDefault="00FD16EE" w:rsidP="00BA5971">
      <w:pPr>
        <w:spacing w:after="0" w:line="240" w:lineRule="auto"/>
        <w:contextualSpacing/>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            (4) Комисија за пријем кандидата за приправника обавља разговор/интервју са кандидатима, врши провјере физичке способности кандидата, рангира кандидате и сачињену ранг-листу доставља предсједнику Врховног суда или директору Судске полиције, у складу са Правилником из члана 43. овог закона.                                   </w:t>
      </w:r>
    </w:p>
    <w:p w:rsidR="00FD16EE" w:rsidRPr="002C126B" w:rsidRDefault="00FD16EE" w:rsidP="00BA5971">
      <w:pPr>
        <w:spacing w:after="0" w:line="240" w:lineRule="auto"/>
        <w:contextualSpacing/>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            (5) Предсједник Врховног суда или директор Судске полиције, по овлаштењу предсједника Врховног суда, доноси одлуку о избору кандидата, са којима ће бити потписан уговор из члана 43. став 6. овог закона.</w:t>
      </w:r>
    </w:p>
    <w:p w:rsidR="00FD16EE" w:rsidRPr="002C126B" w:rsidRDefault="00FD16EE" w:rsidP="00BA5971">
      <w:pPr>
        <w:spacing w:after="0" w:line="240" w:lineRule="auto"/>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 xml:space="preserve">            (6) За вријеме приправничког стажа приправник у Судској полицији оспособљава се за обављање послова и задатака Судске полиције кроз обуку и практичан рад у основним организационим јединицама Судске полиције. </w:t>
      </w:r>
    </w:p>
    <w:p w:rsidR="00FD16EE" w:rsidRPr="002C126B" w:rsidRDefault="00FD16EE" w:rsidP="00BA5971">
      <w:pPr>
        <w:spacing w:after="0" w:line="240" w:lineRule="auto"/>
        <w:ind w:firstLine="720"/>
        <w:jc w:val="both"/>
        <w:rPr>
          <w:rFonts w:ascii="Times New Roman" w:eastAsia="Calibri" w:hAnsi="Times New Roman" w:cs="Times New Roman"/>
          <w:b/>
          <w:color w:val="000000"/>
          <w:kern w:val="0"/>
          <w:sz w:val="24"/>
          <w:szCs w:val="24"/>
          <w:lang w:val="sr-Cyrl-BA"/>
          <w14:ligatures w14:val="none"/>
        </w:rPr>
      </w:pPr>
      <w:r w:rsidRPr="002C126B">
        <w:rPr>
          <w:rFonts w:ascii="Times New Roman" w:eastAsia="Calibri" w:hAnsi="Times New Roman" w:cs="Times New Roman"/>
          <w:b/>
          <w:color w:val="000000"/>
          <w:kern w:val="0"/>
          <w:sz w:val="24"/>
          <w:szCs w:val="24"/>
          <w:lang w:val="sr-Cyrl-BA"/>
          <w14:ligatures w14:val="none"/>
        </w:rPr>
        <w:t xml:space="preserve"> (7) Начин обављања приправничког стажа, права, обавезе и одговорности приправника у вези са обављањем приправничког стажа у Судској полицији прописује се Правилником о начину обављања приправничког стажа у Судској полицији Републике Српске, који доноси предсједник Врховног суда.</w:t>
      </w:r>
      <w:r w:rsidRPr="002C126B">
        <w:rPr>
          <w:rFonts w:ascii="Times New Roman" w:eastAsia="Calibri" w:hAnsi="Times New Roman" w:cs="Times New Roman"/>
          <w:b/>
          <w:kern w:val="0"/>
          <w:sz w:val="24"/>
          <w:szCs w:val="24"/>
          <w:lang w:val="sr-Cyrl-BA"/>
          <w14:ligatures w14:val="none"/>
        </w:rPr>
        <w:t xml:space="preserve"> </w:t>
      </w:r>
    </w:p>
    <w:p w:rsidR="00FD16EE" w:rsidRPr="002C126B" w:rsidRDefault="00FD16EE" w:rsidP="00BA5971">
      <w:pPr>
        <w:spacing w:after="0" w:line="240" w:lineRule="auto"/>
        <w:jc w:val="both"/>
        <w:rPr>
          <w:rFonts w:ascii="Times New Roman" w:eastAsia="Calibri" w:hAnsi="Times New Roman" w:cs="Times New Roman"/>
          <w:b/>
          <w:color w:val="000000"/>
          <w:kern w:val="0"/>
          <w:sz w:val="24"/>
          <w:szCs w:val="24"/>
          <w:lang w:val="sr-Cyrl-BA"/>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44.</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(1) Стручно усавршавање </w:t>
      </w:r>
      <w:r w:rsidRPr="002C126B">
        <w:rPr>
          <w:rFonts w:ascii="Times New Roman" w:eastAsia="Calibri" w:hAnsi="Times New Roman" w:cs="Times New Roman"/>
          <w:b/>
          <w:kern w:val="0"/>
          <w:sz w:val="24"/>
          <w:szCs w:val="24"/>
          <w:lang w:val="sr-Cyrl-BA"/>
          <w14:ligatures w14:val="none"/>
        </w:rPr>
        <w:t>полицијских</w:t>
      </w:r>
      <w:r w:rsidRPr="002C126B">
        <w:rPr>
          <w:rFonts w:ascii="Times New Roman" w:eastAsia="Calibri" w:hAnsi="Times New Roman" w:cs="Times New Roman"/>
          <w:kern w:val="0"/>
          <w:sz w:val="24"/>
          <w:szCs w:val="24"/>
          <w:lang w:val="sr-Cyrl-BA"/>
          <w14:ligatures w14:val="none"/>
        </w:rPr>
        <w:t xml:space="preserve"> службеника Судске полиције и намјештеника врши се кроз:</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а) стручно усавршавање на радном мјесту, у организационим јединицама Судске полиције, које спроводи Управа Судске полиције и друге организационе јединице Судске полиције на основу плана стручног усавршавања који доноси Управа Судске полиције и</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б) специјалистичку обуку, која се спроводи кроз курсеве, семинаре, савјетовања и друге видове обуке, у земљи или иностранству.</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(2) </w:t>
      </w:r>
      <w:r w:rsidRPr="002C126B">
        <w:rPr>
          <w:rFonts w:ascii="Times New Roman" w:eastAsia="Calibri" w:hAnsi="Times New Roman" w:cs="Times New Roman"/>
          <w:b/>
          <w:kern w:val="0"/>
          <w:sz w:val="24"/>
          <w:szCs w:val="24"/>
          <w:lang w:val="sr-Cyrl-BA"/>
          <w14:ligatures w14:val="none"/>
        </w:rPr>
        <w:t xml:space="preserve">Полицијски </w:t>
      </w:r>
      <w:r w:rsidRPr="002C126B">
        <w:rPr>
          <w:rFonts w:ascii="Times New Roman" w:eastAsia="Calibri" w:hAnsi="Times New Roman" w:cs="Times New Roman"/>
          <w:kern w:val="0"/>
          <w:sz w:val="24"/>
          <w:szCs w:val="24"/>
          <w:lang w:val="sr-Cyrl-BA"/>
          <w14:ligatures w14:val="none"/>
        </w:rPr>
        <w:t>службеници Судске полиције и намјештеници дужни су да се стално стручно усавршавају и учествују у свим видовима обуке за које буду одређени.</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(3) Трошкове обуке сноси Судска полиција, односно организатор обуке, уколико се обука изводи у склопу пословно-техничке или међународне сарадње са другим домаћим или међународним организацијама.</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14:ligatures w14:val="none"/>
        </w:rPr>
      </w:pPr>
    </w:p>
    <w:p w:rsidR="00FD16EE" w:rsidRDefault="00FD16EE" w:rsidP="00BA597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 46.</w:t>
      </w:r>
    </w:p>
    <w:p w:rsidR="00BA5971" w:rsidRPr="002C126B" w:rsidRDefault="00BA5971" w:rsidP="00BA5971">
      <w:pPr>
        <w:spacing w:after="0" w:line="240" w:lineRule="auto"/>
        <w:jc w:val="center"/>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(1) </w:t>
      </w:r>
      <w:r w:rsidRPr="002C126B">
        <w:rPr>
          <w:rFonts w:ascii="Times New Roman" w:eastAsia="Calibri" w:hAnsi="Times New Roman" w:cs="Times New Roman"/>
          <w:b/>
          <w:kern w:val="0"/>
          <w:sz w:val="24"/>
          <w:szCs w:val="24"/>
          <w:lang w:val="sr-Cyrl-BA"/>
          <w14:ligatures w14:val="none"/>
        </w:rPr>
        <w:t xml:space="preserve">Полицијски </w:t>
      </w:r>
      <w:r w:rsidRPr="002C126B">
        <w:rPr>
          <w:rFonts w:ascii="Times New Roman" w:eastAsia="Calibri" w:hAnsi="Times New Roman" w:cs="Times New Roman"/>
          <w:kern w:val="0"/>
          <w:sz w:val="24"/>
          <w:szCs w:val="24"/>
          <w:lang w:val="sr-Cyrl-BA"/>
          <w14:ligatures w14:val="none"/>
        </w:rPr>
        <w:t>службеници Судске полиције у правима из радног односа, здравственог, пензијског и инвалидског осигурања, као и другим правима по основу рада изједначавају се са правима која имају полицијски службеници Министарства унутрашњих послова.</w:t>
      </w:r>
    </w:p>
    <w:p w:rsidR="00FD16EE" w:rsidRPr="002C126B" w:rsidRDefault="00FD16EE"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(2) У погледу остваривања права  </w:t>
      </w:r>
      <w:r w:rsidRPr="002C126B">
        <w:rPr>
          <w:rFonts w:ascii="Times New Roman" w:eastAsia="Calibri" w:hAnsi="Times New Roman" w:cs="Times New Roman"/>
          <w:b/>
          <w:kern w:val="0"/>
          <w:sz w:val="24"/>
          <w:szCs w:val="24"/>
          <w:lang w:val="sr-Cyrl-BA"/>
          <w14:ligatures w14:val="none"/>
        </w:rPr>
        <w:t xml:space="preserve">полицијских </w:t>
      </w:r>
      <w:r w:rsidRPr="002C126B">
        <w:rPr>
          <w:rFonts w:ascii="Times New Roman" w:eastAsia="Calibri" w:hAnsi="Times New Roman" w:cs="Times New Roman"/>
          <w:kern w:val="0"/>
          <w:sz w:val="24"/>
          <w:szCs w:val="24"/>
          <w:lang w:val="sr-Cyrl-BA"/>
          <w14:ligatures w14:val="none"/>
        </w:rPr>
        <w:t>службеника Судске полиције из става 1. овог члана предсједник Врховног суда има сва овлашћења која има министар унутрашњих послова према полицијским службеницима Министарства унутрашњих послова.</w:t>
      </w:r>
    </w:p>
    <w:p w:rsidR="00FD16EE" w:rsidRPr="002C126B" w:rsidRDefault="00FD16EE" w:rsidP="00BA5971">
      <w:pPr>
        <w:spacing w:after="0" w:line="240" w:lineRule="auto"/>
        <w:ind w:firstLine="708"/>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lastRenderedPageBreak/>
        <w:t>(3) Средства за плате запослених у Судској полицији обезбјеђују се у складу са Законом о платама запослених у институцијама правосуђа Републике Српске.</w:t>
      </w:r>
    </w:p>
    <w:p w:rsidR="00FD16EE" w:rsidRPr="002C126B" w:rsidRDefault="00FD16EE" w:rsidP="00BA5971">
      <w:pPr>
        <w:spacing w:after="0" w:line="240" w:lineRule="auto"/>
        <w:ind w:firstLine="708"/>
        <w:jc w:val="both"/>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Члан 47.</w:t>
      </w: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eastAsia="en-GB"/>
          <w14:ligatures w14:val="none"/>
        </w:rPr>
      </w:pP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Просјечно радно вријеме </w:t>
      </w:r>
      <w:r w:rsidRPr="002C126B">
        <w:rPr>
          <w:rFonts w:ascii="Times New Roman" w:eastAsia="Calibri" w:hAnsi="Times New Roman" w:cs="Times New Roman"/>
          <w:b/>
          <w:kern w:val="0"/>
          <w:sz w:val="24"/>
          <w:szCs w:val="24"/>
          <w:lang w:val="sr-Cyrl-BA" w:eastAsia="en-GB"/>
          <w14:ligatures w14:val="none"/>
        </w:rPr>
        <w:t>полицијских</w:t>
      </w:r>
      <w:r w:rsidRPr="002C126B">
        <w:rPr>
          <w:rFonts w:ascii="Times New Roman" w:eastAsia="Calibri" w:hAnsi="Times New Roman" w:cs="Times New Roman"/>
          <w:kern w:val="0"/>
          <w:sz w:val="24"/>
          <w:szCs w:val="24"/>
          <w:lang w:val="sr-Cyrl-BA" w:eastAsia="en-GB"/>
          <w14:ligatures w14:val="none"/>
        </w:rPr>
        <w:t xml:space="preserve"> службеника Судске полиције је 40 сати седмично, што укључује одмор у току радног дана прописан важећим законима.</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Радно вријеме је осам сати дневно.</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(3) Руководилац у Судској полицији може одредити друкчије радно вријеме у сљедећим случајевима:</w:t>
      </w:r>
    </w:p>
    <w:p w:rsidR="00FD16EE" w:rsidRPr="002C126B" w:rsidRDefault="00FD16EE" w:rsidP="00BA5971">
      <w:pPr>
        <w:spacing w:after="0" w:line="240" w:lineRule="auto"/>
        <w:rPr>
          <w:rFonts w:ascii="Times New Roman" w:eastAsia="Calibri" w:hAnsi="Times New Roman" w:cs="Times New Roman"/>
          <w:b/>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а) када је потребно одржати континуитет рада и</w:t>
      </w:r>
      <w:r w:rsidRPr="002C126B">
        <w:rPr>
          <w:rFonts w:ascii="Times New Roman" w:eastAsia="Calibri" w:hAnsi="Times New Roman" w:cs="Times New Roman"/>
          <w:kern w:val="0"/>
          <w:sz w:val="24"/>
          <w:szCs w:val="24"/>
          <w:lang w:val="sr-Cyrl-BA" w:eastAsia="en-GB"/>
          <w14:ligatures w14:val="none"/>
        </w:rPr>
        <w:br/>
        <w:t xml:space="preserve">              б) када се одређени задаци морају извршити у одређеним роковима или у планираном периоду.</w:t>
      </w:r>
    </w:p>
    <w:p w:rsidR="00FD16EE" w:rsidRPr="002C126B" w:rsidRDefault="00FD16EE" w:rsidP="00BA5971">
      <w:pPr>
        <w:spacing w:after="0" w:line="240" w:lineRule="auto"/>
        <w:jc w:val="center"/>
        <w:rPr>
          <w:rFonts w:ascii="Times New Roman" w:eastAsia="Calibri" w:hAnsi="Times New Roman" w:cs="Times New Roman"/>
          <w:color w:val="000000"/>
          <w:kern w:val="0"/>
          <w:sz w:val="24"/>
          <w:szCs w:val="24"/>
          <w:lang w:val="sr-Cyrl-BA" w:eastAsia="en-GB"/>
          <w14:ligatures w14:val="none"/>
        </w:rPr>
      </w:pPr>
    </w:p>
    <w:p w:rsidR="00FD16EE" w:rsidRPr="002C126B" w:rsidRDefault="00FD16EE" w:rsidP="00BA5971">
      <w:pPr>
        <w:spacing w:after="0" w:line="240" w:lineRule="auto"/>
        <w:jc w:val="center"/>
        <w:rPr>
          <w:rFonts w:ascii="Times New Roman" w:eastAsia="Calibri" w:hAnsi="Times New Roman" w:cs="Times New Roman"/>
          <w:color w:val="000000"/>
          <w:kern w:val="0"/>
          <w:sz w:val="24"/>
          <w:szCs w:val="24"/>
          <w:lang w:val="sr-Cyrl-BA" w:eastAsia="en-GB"/>
          <w14:ligatures w14:val="none"/>
        </w:rPr>
      </w:pPr>
      <w:r w:rsidRPr="002C126B">
        <w:rPr>
          <w:rFonts w:ascii="Times New Roman" w:eastAsia="Calibri" w:hAnsi="Times New Roman" w:cs="Times New Roman"/>
          <w:color w:val="000000"/>
          <w:kern w:val="0"/>
          <w:sz w:val="24"/>
          <w:szCs w:val="24"/>
          <w:lang w:val="sr-Cyrl-BA" w:eastAsia="en-GB"/>
          <w14:ligatures w14:val="none"/>
        </w:rPr>
        <w:t>Члан 48.</w:t>
      </w:r>
    </w:p>
    <w:p w:rsidR="00FD16EE" w:rsidRPr="002C126B" w:rsidRDefault="00FD16EE" w:rsidP="00BA5971">
      <w:pPr>
        <w:spacing w:after="0" w:line="240" w:lineRule="auto"/>
        <w:jc w:val="center"/>
        <w:rPr>
          <w:rFonts w:ascii="Times New Roman" w:eastAsia="Calibri" w:hAnsi="Times New Roman" w:cs="Times New Roman"/>
          <w:color w:val="000000"/>
          <w:kern w:val="0"/>
          <w:sz w:val="24"/>
          <w:szCs w:val="24"/>
          <w:lang w:val="sr-Cyrl-BA" w:eastAsia="en-GB"/>
          <w14:ligatures w14:val="none"/>
        </w:rPr>
      </w:pPr>
    </w:p>
    <w:p w:rsidR="00FD16EE" w:rsidRPr="002C126B" w:rsidRDefault="00FD16EE" w:rsidP="00BA5971">
      <w:pPr>
        <w:spacing w:after="0" w:line="240" w:lineRule="auto"/>
        <w:jc w:val="both"/>
        <w:rPr>
          <w:rFonts w:ascii="Times New Roman" w:eastAsia="Calibri" w:hAnsi="Times New Roman" w:cs="Times New Roman"/>
          <w:color w:val="000000"/>
          <w:kern w:val="0"/>
          <w:sz w:val="24"/>
          <w:szCs w:val="24"/>
          <w:lang w:val="sr-Cyrl-BA" w:eastAsia="en-GB"/>
          <w14:ligatures w14:val="none"/>
        </w:rPr>
      </w:pPr>
      <w:r w:rsidRPr="002C126B">
        <w:rPr>
          <w:rFonts w:ascii="Times New Roman" w:eastAsia="Calibri" w:hAnsi="Times New Roman" w:cs="Times New Roman"/>
          <w:color w:val="000000"/>
          <w:kern w:val="0"/>
          <w:sz w:val="24"/>
          <w:szCs w:val="24"/>
          <w:lang w:val="sr-Cyrl-BA" w:eastAsia="en-GB"/>
          <w14:ligatures w14:val="none"/>
        </w:rPr>
        <w:t xml:space="preserve">             (1) Посебним условима се сматрају:</w:t>
      </w:r>
    </w:p>
    <w:p w:rsidR="00FD16EE" w:rsidRPr="002C126B" w:rsidRDefault="00FD16EE" w:rsidP="00BA5971">
      <w:pPr>
        <w:spacing w:after="0" w:line="240" w:lineRule="auto"/>
        <w:ind w:firstLine="720"/>
        <w:rPr>
          <w:rFonts w:ascii="Times New Roman" w:eastAsia="Calibri" w:hAnsi="Times New Roman" w:cs="Times New Roman"/>
          <w:color w:val="000000"/>
          <w:kern w:val="0"/>
          <w:sz w:val="24"/>
          <w:szCs w:val="24"/>
          <w:lang w:val="sr-Cyrl-BA" w:eastAsia="en-GB"/>
          <w14:ligatures w14:val="none"/>
        </w:rPr>
      </w:pPr>
      <w:r w:rsidRPr="002C126B">
        <w:rPr>
          <w:rFonts w:ascii="Times New Roman" w:eastAsia="Calibri" w:hAnsi="Times New Roman" w:cs="Times New Roman"/>
          <w:color w:val="000000"/>
          <w:kern w:val="0"/>
          <w:sz w:val="24"/>
          <w:szCs w:val="24"/>
          <w:lang w:val="sr-Cyrl-BA" w:eastAsia="en-GB"/>
          <w14:ligatures w14:val="none"/>
        </w:rPr>
        <w:t xml:space="preserve"> а) рад по ванредном распореду,</w:t>
      </w:r>
      <w:r w:rsidRPr="002C126B">
        <w:rPr>
          <w:rFonts w:ascii="Times New Roman" w:eastAsia="Calibri" w:hAnsi="Times New Roman" w:cs="Times New Roman"/>
          <w:color w:val="000000"/>
          <w:kern w:val="0"/>
          <w:sz w:val="24"/>
          <w:szCs w:val="24"/>
          <w:lang w:val="sr-Cyrl-BA" w:eastAsia="en-GB"/>
          <w14:ligatures w14:val="none"/>
        </w:rPr>
        <w:br/>
        <w:t xml:space="preserve">             б) рад у двократној смјени,</w:t>
      </w:r>
      <w:r w:rsidRPr="002C126B">
        <w:rPr>
          <w:rFonts w:ascii="Times New Roman" w:eastAsia="Calibri" w:hAnsi="Times New Roman" w:cs="Times New Roman"/>
          <w:color w:val="000000"/>
          <w:kern w:val="0"/>
          <w:sz w:val="24"/>
          <w:szCs w:val="24"/>
          <w:lang w:val="sr-Cyrl-BA" w:eastAsia="en-GB"/>
          <w14:ligatures w14:val="none"/>
        </w:rPr>
        <w:br/>
        <w:t xml:space="preserve">             в) рад у смјенама,</w:t>
      </w:r>
      <w:r w:rsidRPr="002C126B">
        <w:rPr>
          <w:rFonts w:ascii="Times New Roman" w:eastAsia="Calibri" w:hAnsi="Times New Roman" w:cs="Times New Roman"/>
          <w:color w:val="000000"/>
          <w:kern w:val="0"/>
          <w:sz w:val="24"/>
          <w:szCs w:val="24"/>
          <w:lang w:val="sr-Cyrl-BA" w:eastAsia="en-GB"/>
          <w14:ligatures w14:val="none"/>
        </w:rPr>
        <w:br/>
        <w:t xml:space="preserve">             г) рад суботом, недјељом, празницима и осталим слободним данима,</w:t>
      </w:r>
      <w:r w:rsidRPr="002C126B">
        <w:rPr>
          <w:rFonts w:ascii="Times New Roman" w:eastAsia="Calibri" w:hAnsi="Times New Roman" w:cs="Times New Roman"/>
          <w:color w:val="000000"/>
          <w:kern w:val="0"/>
          <w:sz w:val="24"/>
          <w:szCs w:val="24"/>
          <w:lang w:val="sr-Cyrl-BA" w:eastAsia="en-GB"/>
          <w14:ligatures w14:val="none"/>
        </w:rPr>
        <w:br/>
        <w:t xml:space="preserve">             д) рад ноћу и</w:t>
      </w:r>
      <w:r w:rsidRPr="002C126B">
        <w:rPr>
          <w:rFonts w:ascii="Times New Roman" w:eastAsia="Calibri" w:hAnsi="Times New Roman" w:cs="Times New Roman"/>
          <w:color w:val="000000"/>
          <w:kern w:val="0"/>
          <w:sz w:val="24"/>
          <w:szCs w:val="24"/>
          <w:lang w:val="sr-Cyrl-BA" w:eastAsia="en-GB"/>
          <w14:ligatures w14:val="none"/>
        </w:rPr>
        <w:br/>
        <w:t xml:space="preserve">             ђ) рад на појединим локацијама.</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w:t>
      </w:r>
      <w:r w:rsidRPr="002C126B">
        <w:rPr>
          <w:rFonts w:ascii="Times New Roman" w:eastAsia="Calibri" w:hAnsi="Times New Roman" w:cs="Times New Roman"/>
          <w:b/>
          <w:kern w:val="0"/>
          <w:sz w:val="24"/>
          <w:szCs w:val="24"/>
          <w:lang w:val="sr-Cyrl-BA" w:eastAsia="en-GB"/>
          <w14:ligatures w14:val="none"/>
        </w:rPr>
        <w:t>Полицијски</w:t>
      </w:r>
      <w:r w:rsidRPr="002C126B">
        <w:rPr>
          <w:rFonts w:ascii="Times New Roman" w:eastAsia="Calibri" w:hAnsi="Times New Roman" w:cs="Times New Roman"/>
          <w:kern w:val="0"/>
          <w:sz w:val="24"/>
          <w:szCs w:val="24"/>
          <w:lang w:val="sr-Cyrl-BA" w:eastAsia="en-GB"/>
          <w14:ligatures w14:val="none"/>
        </w:rPr>
        <w:t xml:space="preserve"> службеник Судске полиције обавезан је радити у посебним условима у случају када су такви услови неопходно потребни за извршење задатака Судске полиције.</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(3) Други начини рада у посебним условима могу бити одређени ако то захтијева безбједносна ситуација или ако је то једини начин за обављање одређених задатака који не могу бити одгођени или се морају завршити у одређеном року.</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(4) Директор Судске полиције утврђује разлоге због којих се други начин рада у посебним условима из става 3. овог члана може одредити, а може овластити и друге припаднике Судске полиције који раде на руководним радним мјестима да то утврде.</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(5) За послове из ст. 1. и 3. овога члана </w:t>
      </w:r>
      <w:r w:rsidRPr="002C126B">
        <w:rPr>
          <w:rFonts w:ascii="Times New Roman" w:eastAsia="Calibri" w:hAnsi="Times New Roman" w:cs="Times New Roman"/>
          <w:b/>
          <w:kern w:val="0"/>
          <w:sz w:val="24"/>
          <w:szCs w:val="24"/>
          <w:lang w:val="sr-Cyrl-BA" w:eastAsia="en-GB"/>
          <w14:ligatures w14:val="none"/>
        </w:rPr>
        <w:t xml:space="preserve">полицијски </w:t>
      </w:r>
      <w:r w:rsidRPr="002C126B">
        <w:rPr>
          <w:rFonts w:ascii="Times New Roman" w:eastAsia="Calibri" w:hAnsi="Times New Roman" w:cs="Times New Roman"/>
          <w:kern w:val="0"/>
          <w:sz w:val="24"/>
          <w:szCs w:val="24"/>
          <w:lang w:val="sr-Cyrl-BA" w:eastAsia="en-GB"/>
          <w14:ligatures w14:val="none"/>
        </w:rPr>
        <w:t>службеници Судске полиције имају право на новчану накнаду или слободне дане, у складу са Законом о платама запослених у институцијама правосуђа Републике Српске.</w:t>
      </w:r>
    </w:p>
    <w:p w:rsidR="00BA5971"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49.</w:t>
      </w:r>
    </w:p>
    <w:p w:rsidR="00BA5971" w:rsidRPr="002C126B"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(1) Ако интереси вршења послова Судске полиције захтијевају </w:t>
      </w:r>
      <w:r w:rsidRPr="002C126B">
        <w:rPr>
          <w:rFonts w:ascii="Times New Roman" w:eastAsia="Calibri" w:hAnsi="Times New Roman" w:cs="Times New Roman"/>
          <w:b/>
          <w:kern w:val="0"/>
          <w:sz w:val="24"/>
          <w:szCs w:val="24"/>
          <w:lang w:val="sr-Cyrl-BA"/>
          <w14:ligatures w14:val="none"/>
        </w:rPr>
        <w:t>полицијски</w:t>
      </w:r>
      <w:r w:rsidRPr="002C126B">
        <w:rPr>
          <w:rFonts w:ascii="Times New Roman" w:eastAsia="Calibri" w:hAnsi="Times New Roman" w:cs="Times New Roman"/>
          <w:kern w:val="0"/>
          <w:sz w:val="24"/>
          <w:szCs w:val="24"/>
          <w:lang w:val="sr-Cyrl-BA"/>
          <w14:ligatures w14:val="none"/>
        </w:rPr>
        <w:t xml:space="preserve"> службеници Судске полиције и намјештеници су обавезни посао обављати и дуже од пуног радног времена.</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(2) Прековремени рад из става 1. овог члана може трајати до четири часа дневно и не више од 20 часова седмично, односно 150 часова у току једне календарске године, о чему се доноси посебно рјешење.</w:t>
      </w:r>
    </w:p>
    <w:p w:rsidR="00BA5971" w:rsidRDefault="00BA5971" w:rsidP="00BA597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r w:rsidRPr="002C126B">
        <w:rPr>
          <w:rFonts w:ascii="Times New Roman" w:eastAsia="Times New Roman" w:hAnsi="Times New Roman" w:cs="Times New Roman"/>
          <w:bCs/>
          <w:color w:val="000000"/>
          <w:kern w:val="0"/>
          <w:sz w:val="24"/>
          <w:szCs w:val="24"/>
          <w:lang w:val="sr-Cyrl-BA" w:eastAsia="en-GB"/>
          <w14:ligatures w14:val="none"/>
        </w:rPr>
        <w:t>Члан 50.</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color w:val="000000"/>
          <w:kern w:val="0"/>
          <w:sz w:val="24"/>
          <w:szCs w:val="24"/>
          <w:lang w:val="sr-Cyrl-BA" w:eastAsia="en-GB"/>
          <w14:ligatures w14:val="none"/>
        </w:rPr>
      </w:pP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w:t>
      </w:r>
      <w:r w:rsidRPr="002C126B">
        <w:rPr>
          <w:rFonts w:ascii="Times New Roman" w:eastAsia="Calibri" w:hAnsi="Times New Roman" w:cs="Times New Roman"/>
          <w:b/>
          <w:kern w:val="0"/>
          <w:sz w:val="24"/>
          <w:szCs w:val="24"/>
          <w:lang w:val="sr-Cyrl-BA" w:eastAsia="en-GB"/>
          <w14:ligatures w14:val="none"/>
        </w:rPr>
        <w:t>Полицијском</w:t>
      </w:r>
      <w:r w:rsidRPr="002C126B">
        <w:rPr>
          <w:rFonts w:ascii="Times New Roman" w:eastAsia="Calibri" w:hAnsi="Times New Roman" w:cs="Times New Roman"/>
          <w:kern w:val="0"/>
          <w:sz w:val="24"/>
          <w:szCs w:val="24"/>
          <w:lang w:val="sr-Cyrl-BA" w:eastAsia="en-GB"/>
          <w14:ligatures w14:val="none"/>
        </w:rPr>
        <w:t xml:space="preserve"> службенику Судске полиције и намјештеници имају право на годишњи одмор у трајању од најмање 20 радних дана, који се увећала по основу радног стажа и другим осовима у складу са колективним уговором.</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lastRenderedPageBreak/>
        <w:t xml:space="preserve">           (2) </w:t>
      </w:r>
      <w:r w:rsidRPr="002C126B">
        <w:rPr>
          <w:rFonts w:ascii="Times New Roman" w:eastAsia="Calibri" w:hAnsi="Times New Roman" w:cs="Times New Roman"/>
          <w:b/>
          <w:kern w:val="0"/>
          <w:sz w:val="24"/>
          <w:szCs w:val="24"/>
          <w:lang w:val="sr-Cyrl-BA" w:eastAsia="en-GB"/>
          <w14:ligatures w14:val="none"/>
        </w:rPr>
        <w:t xml:space="preserve">Полицијском </w:t>
      </w:r>
      <w:r w:rsidRPr="002C126B">
        <w:rPr>
          <w:rFonts w:ascii="Times New Roman" w:eastAsia="Calibri" w:hAnsi="Times New Roman" w:cs="Times New Roman"/>
          <w:kern w:val="0"/>
          <w:sz w:val="24"/>
          <w:szCs w:val="24"/>
          <w:lang w:val="sr-Cyrl-BA" w:eastAsia="en-GB"/>
          <w14:ligatures w14:val="none"/>
        </w:rPr>
        <w:t>с</w:t>
      </w:r>
      <w:r w:rsidRPr="002C126B">
        <w:rPr>
          <w:rFonts w:ascii="Times New Roman" w:eastAsia="Calibri" w:hAnsi="Times New Roman" w:cs="Times New Roman"/>
          <w:kern w:val="0"/>
          <w:sz w:val="24"/>
          <w:szCs w:val="24"/>
          <w:shd w:val="clear" w:color="auto" w:fill="FFFFFF"/>
          <w:lang w:val="sr-Cyrl-BA" w:eastAsia="en-GB"/>
          <w14:ligatures w14:val="none"/>
        </w:rPr>
        <w:t>лужбенику Судске полиције може се одгодити, односно прекинути годишњи одмор када то захтијева потреба извршења неодложних и важних службених послова.</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(3) Одлуку о одлагању, односно прекидању годишњег одмора доноси директор Судске полиције на приједлог начелника окружног центра Судске полиције.</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(4) </w:t>
      </w:r>
      <w:r w:rsidRPr="002C126B">
        <w:rPr>
          <w:rFonts w:ascii="Times New Roman" w:eastAsia="Calibri" w:hAnsi="Times New Roman" w:cs="Times New Roman"/>
          <w:b/>
          <w:kern w:val="0"/>
          <w:sz w:val="24"/>
          <w:szCs w:val="24"/>
          <w:lang w:val="sr-Cyrl-BA" w:eastAsia="en-GB"/>
          <w14:ligatures w14:val="none"/>
        </w:rPr>
        <w:t>Полицијски</w:t>
      </w:r>
      <w:r w:rsidRPr="002C126B">
        <w:rPr>
          <w:rFonts w:ascii="Times New Roman" w:eastAsia="Calibri" w:hAnsi="Times New Roman" w:cs="Times New Roman"/>
          <w:kern w:val="0"/>
          <w:sz w:val="24"/>
          <w:szCs w:val="24"/>
          <w:lang w:val="sr-Cyrl-BA" w:eastAsia="en-GB"/>
          <w14:ligatures w14:val="none"/>
        </w:rPr>
        <w:t xml:space="preserve"> службеници Судске полиције имају право на накнаду оправданих трошкова проузрокованих одгодом или прекидом годишњег одмора.</w:t>
      </w:r>
    </w:p>
    <w:p w:rsidR="00BA5971" w:rsidRDefault="00BA5971" w:rsidP="00BA597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r w:rsidRPr="002C126B">
        <w:rPr>
          <w:rFonts w:ascii="Times New Roman" w:eastAsia="Times New Roman" w:hAnsi="Times New Roman" w:cs="Times New Roman"/>
          <w:bCs/>
          <w:color w:val="000000"/>
          <w:kern w:val="0"/>
          <w:sz w:val="24"/>
          <w:szCs w:val="24"/>
          <w:lang w:val="sr-Cyrl-BA" w:eastAsia="en-GB"/>
          <w14:ligatures w14:val="none"/>
        </w:rPr>
        <w:t>Члан 51.</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color w:val="000000"/>
          <w:kern w:val="0"/>
          <w:sz w:val="24"/>
          <w:szCs w:val="24"/>
          <w:lang w:val="sr-Cyrl-BA" w:eastAsia="en-GB"/>
          <w14:ligatures w14:val="none"/>
        </w:rPr>
      </w:pPr>
    </w:p>
    <w:p w:rsidR="00FD16EE" w:rsidRPr="002C126B" w:rsidRDefault="00FD16EE" w:rsidP="00BA5971">
      <w:pPr>
        <w:shd w:val="clear" w:color="auto" w:fill="FFFFFF"/>
        <w:spacing w:after="0" w:line="240" w:lineRule="auto"/>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          Због посебних услова рада и природе послова, за сваких 12 мјесеци ефективног стажа, </w:t>
      </w:r>
      <w:r w:rsidRPr="002C126B">
        <w:rPr>
          <w:rFonts w:ascii="Times New Roman" w:eastAsia="Times New Roman" w:hAnsi="Times New Roman" w:cs="Times New Roman"/>
          <w:b/>
          <w:color w:val="000000"/>
          <w:kern w:val="0"/>
          <w:sz w:val="24"/>
          <w:szCs w:val="24"/>
          <w:lang w:val="sr-Cyrl-BA" w:eastAsia="en-GB"/>
          <w14:ligatures w14:val="none"/>
        </w:rPr>
        <w:t xml:space="preserve">полицијском </w:t>
      </w:r>
      <w:r w:rsidRPr="002C126B">
        <w:rPr>
          <w:rFonts w:ascii="Times New Roman" w:eastAsia="Times New Roman" w:hAnsi="Times New Roman" w:cs="Times New Roman"/>
          <w:color w:val="000000"/>
          <w:kern w:val="0"/>
          <w:sz w:val="24"/>
          <w:szCs w:val="24"/>
          <w:lang w:val="sr-Cyrl-BA" w:eastAsia="en-GB"/>
          <w14:ligatures w14:val="none"/>
        </w:rPr>
        <w:t>службенику Судске полиције рачуна се 16 мјесеци.</w:t>
      </w:r>
    </w:p>
    <w:p w:rsidR="00BA5971"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53.</w:t>
      </w:r>
    </w:p>
    <w:p w:rsidR="00FD16EE" w:rsidRPr="002C126B"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(1) Упражњено руководно радно мјесто у Судској полицији може се попунити из реда запослених - напредовањем у служби.</w:t>
      </w:r>
    </w:p>
    <w:p w:rsidR="00FD16EE" w:rsidRPr="002C126B" w:rsidRDefault="00FD16EE" w:rsidP="00BA597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bCs/>
          <w:kern w:val="0"/>
          <w:sz w:val="24"/>
          <w:szCs w:val="24"/>
          <w:lang w:val="sr-Cyrl-BA"/>
          <w14:ligatures w14:val="none"/>
        </w:rPr>
        <w:t>(2) Основ за попуњавање упражњеног руководног радног мјеста напредовањем у служби полицијских службеника Судске полиције и намјештеника је постојање слободног радног мјеста, оцјена рада и испуњеност услова предвиђених за то радно мјесто, који су  прописани Правилником о унутрашњој организацији и систематизацији радних мјеста у Судској полицији.</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(3) Рјешење о попуњавању упражњеног руководног радног мјеста напредовањем у служби доноси предсједник Врховног суда на приједлог директора Судске полиције.</w:t>
      </w:r>
    </w:p>
    <w:p w:rsidR="004142A2" w:rsidRPr="002C126B" w:rsidRDefault="004142A2" w:rsidP="00BA597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color w:val="000000"/>
          <w:kern w:val="0"/>
          <w:sz w:val="24"/>
          <w:szCs w:val="24"/>
          <w:lang w:val="sr-Cyrl-BA" w:eastAsia="en-GB"/>
          <w14:ligatures w14:val="none"/>
        </w:rPr>
      </w:pPr>
      <w:r w:rsidRPr="002C126B">
        <w:rPr>
          <w:rFonts w:ascii="Times New Roman" w:eastAsia="Times New Roman" w:hAnsi="Times New Roman" w:cs="Times New Roman"/>
          <w:bCs/>
          <w:color w:val="000000"/>
          <w:kern w:val="0"/>
          <w:sz w:val="24"/>
          <w:szCs w:val="24"/>
          <w:lang w:val="sr-Cyrl-BA" w:eastAsia="en-GB"/>
          <w14:ligatures w14:val="none"/>
        </w:rPr>
        <w:t>Члан 55.</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color w:val="000000"/>
          <w:kern w:val="0"/>
          <w:sz w:val="24"/>
          <w:szCs w:val="24"/>
          <w:lang w:val="sr-Cyrl-BA" w:eastAsia="en-GB"/>
          <w14:ligatures w14:val="none"/>
        </w:rPr>
      </w:pPr>
    </w:p>
    <w:p w:rsidR="00FD16EE" w:rsidRPr="002C126B" w:rsidRDefault="00FD16EE" w:rsidP="00BA5971">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Постављање и распоређивање </w:t>
      </w:r>
      <w:r w:rsidRPr="002C126B">
        <w:rPr>
          <w:rFonts w:ascii="Times New Roman" w:eastAsia="Times New Roman" w:hAnsi="Times New Roman" w:cs="Times New Roman"/>
          <w:b/>
          <w:kern w:val="0"/>
          <w:sz w:val="24"/>
          <w:szCs w:val="24"/>
          <w:lang w:val="sr-Cyrl-BA" w:eastAsia="en-GB"/>
          <w14:ligatures w14:val="none"/>
        </w:rPr>
        <w:t xml:space="preserve">полицијских </w:t>
      </w:r>
      <w:r w:rsidRPr="002C126B">
        <w:rPr>
          <w:rFonts w:ascii="Times New Roman" w:eastAsia="Times New Roman" w:hAnsi="Times New Roman" w:cs="Times New Roman"/>
          <w:kern w:val="0"/>
          <w:sz w:val="24"/>
          <w:szCs w:val="24"/>
          <w:lang w:val="sr-Cyrl-BA" w:eastAsia="en-GB"/>
          <w14:ligatures w14:val="none"/>
        </w:rPr>
        <w:t>службеника Судске полиције врши се на основу правилника о унутрашњој организацији и систематизацији радних мјеста у Судској полицији.</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56.</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w:t>
      </w:r>
      <w:r w:rsidRPr="002C126B">
        <w:rPr>
          <w:rFonts w:ascii="Times New Roman" w:eastAsia="Calibri" w:hAnsi="Times New Roman" w:cs="Times New Roman"/>
          <w:b/>
          <w:kern w:val="0"/>
          <w:sz w:val="24"/>
          <w:szCs w:val="24"/>
          <w:lang w:val="sr-Cyrl-BA" w:eastAsia="en-GB"/>
          <w14:ligatures w14:val="none"/>
        </w:rPr>
        <w:t xml:space="preserve">Полицијски </w:t>
      </w:r>
      <w:r w:rsidRPr="002C126B">
        <w:rPr>
          <w:rFonts w:ascii="Times New Roman" w:eastAsia="Calibri" w:hAnsi="Times New Roman" w:cs="Times New Roman"/>
          <w:kern w:val="0"/>
          <w:sz w:val="24"/>
          <w:szCs w:val="24"/>
          <w:lang w:val="sr-Cyrl-BA" w:eastAsia="en-GB"/>
          <w14:ligatures w14:val="none"/>
        </w:rPr>
        <w:t>службеник Судске полиције може бити премјештен на друго радно мјесто истог чина унутар Судске полиције, а такав премјештај може укључивати и премјештај на другу локацију изван тренутног радног мјеста.</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Интерни премјештај врши директор Судске полиције уз сагласност предсједника Врховног суда.</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57.</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(1) Ако интереси Судске полиције захтијевају </w:t>
      </w:r>
      <w:r w:rsidRPr="002C126B">
        <w:rPr>
          <w:rFonts w:ascii="Times New Roman" w:eastAsia="Calibri" w:hAnsi="Times New Roman" w:cs="Times New Roman"/>
          <w:b/>
          <w:kern w:val="0"/>
          <w:sz w:val="24"/>
          <w:szCs w:val="24"/>
          <w:lang w:val="sr-Cyrl-BA"/>
          <w14:ligatures w14:val="none"/>
        </w:rPr>
        <w:t xml:space="preserve">полицијски </w:t>
      </w:r>
      <w:r w:rsidRPr="002C126B">
        <w:rPr>
          <w:rFonts w:ascii="Times New Roman" w:eastAsia="Calibri" w:hAnsi="Times New Roman" w:cs="Times New Roman"/>
          <w:kern w:val="0"/>
          <w:sz w:val="24"/>
          <w:szCs w:val="24"/>
          <w:lang w:val="sr-Cyrl-BA"/>
          <w14:ligatures w14:val="none"/>
        </w:rPr>
        <w:t>службеник Судске полиције и намјештеник може бити привремено упућен на рад у други окружни центар Судске полиције, најдуже три мјесеца, а по свом пристанку најдуже шест мјесеци у једној календарској години.</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(2)  </w:t>
      </w:r>
      <w:r w:rsidRPr="002C126B">
        <w:rPr>
          <w:rFonts w:ascii="Times New Roman" w:eastAsia="Calibri" w:hAnsi="Times New Roman" w:cs="Times New Roman"/>
          <w:b/>
          <w:kern w:val="0"/>
          <w:sz w:val="24"/>
          <w:szCs w:val="24"/>
          <w:lang w:val="sr-Cyrl-BA"/>
          <w14:ligatures w14:val="none"/>
        </w:rPr>
        <w:t>Полицијском</w:t>
      </w:r>
      <w:r w:rsidRPr="002C126B">
        <w:rPr>
          <w:rFonts w:ascii="Times New Roman" w:eastAsia="Calibri" w:hAnsi="Times New Roman" w:cs="Times New Roman"/>
          <w:kern w:val="0"/>
          <w:sz w:val="24"/>
          <w:szCs w:val="24"/>
          <w:lang w:val="sr-Cyrl-BA"/>
          <w14:ligatures w14:val="none"/>
        </w:rPr>
        <w:t xml:space="preserve"> службенику Судске полиције и намјештенику може се на његову молбу омогућити премјештај на рад у други окружни центар Судске полиције.</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(3) Рјешење о привременом упућивању из става 1. овог члана, односно премјештање из става 2. овог члана доноси предсједник Врховног суда или директор Судске полиције по овлашћењу предсједника Врховног суда.</w:t>
      </w: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14:ligatures w14:val="none"/>
        </w:rPr>
      </w:pPr>
    </w:p>
    <w:p w:rsidR="00BA5971" w:rsidRDefault="00BA5971" w:rsidP="00BA5971">
      <w:pPr>
        <w:spacing w:after="0" w:line="240" w:lineRule="auto"/>
        <w:jc w:val="center"/>
        <w:rPr>
          <w:rFonts w:ascii="Times New Roman" w:eastAsia="Calibri" w:hAnsi="Times New Roman" w:cs="Times New Roman"/>
          <w:kern w:val="0"/>
          <w:sz w:val="24"/>
          <w:szCs w:val="24"/>
          <w:lang w:val="sr-Cyrl-BA" w:eastAsia="en-GB"/>
          <w14:ligatures w14:val="none"/>
        </w:rPr>
      </w:pPr>
    </w:p>
    <w:p w:rsidR="00BA5971" w:rsidRDefault="00BA5971" w:rsidP="00BA5971">
      <w:pPr>
        <w:spacing w:after="0" w:line="240" w:lineRule="auto"/>
        <w:jc w:val="center"/>
        <w:rPr>
          <w:rFonts w:ascii="Times New Roman" w:eastAsia="Calibri" w:hAnsi="Times New Roman" w:cs="Times New Roman"/>
          <w:kern w:val="0"/>
          <w:sz w:val="24"/>
          <w:szCs w:val="24"/>
          <w:lang w:val="sr-Cyrl-BA" w:eastAsia="en-GB"/>
          <w14:ligatures w14:val="none"/>
        </w:rPr>
      </w:pP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Члан 58.</w:t>
      </w: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eastAsia="en-GB"/>
          <w14:ligatures w14:val="none"/>
        </w:rPr>
      </w:pP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Предсједник Врховног суда или директор Судске полиције, ако га на то овласти предсједник Врховног суда, може распоредити </w:t>
      </w:r>
      <w:r w:rsidRPr="002C126B">
        <w:rPr>
          <w:rFonts w:ascii="Times New Roman" w:eastAsia="Calibri" w:hAnsi="Times New Roman" w:cs="Times New Roman"/>
          <w:b/>
          <w:kern w:val="0"/>
          <w:sz w:val="24"/>
          <w:szCs w:val="24"/>
          <w:lang w:val="sr-Cyrl-BA" w:eastAsia="en-GB"/>
          <w14:ligatures w14:val="none"/>
        </w:rPr>
        <w:t xml:space="preserve">полицијског </w:t>
      </w:r>
      <w:r w:rsidRPr="002C126B">
        <w:rPr>
          <w:rFonts w:ascii="Times New Roman" w:eastAsia="Calibri" w:hAnsi="Times New Roman" w:cs="Times New Roman"/>
          <w:kern w:val="0"/>
          <w:sz w:val="24"/>
          <w:szCs w:val="24"/>
          <w:lang w:val="sr-Cyrl-BA" w:eastAsia="en-GB"/>
          <w14:ligatures w14:val="none"/>
        </w:rPr>
        <w:t>службеника Судске полиције, уз његову сагласност, на радно мјесто за које је прописан нижи чин од онога који службеник има.</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Предсједник Врховног суда или директор Судске полиције, ако га за то овласти предсједник Врховног суда, може распоредити </w:t>
      </w:r>
      <w:r w:rsidRPr="002C126B">
        <w:rPr>
          <w:rFonts w:ascii="Times New Roman" w:eastAsia="Calibri" w:hAnsi="Times New Roman" w:cs="Times New Roman"/>
          <w:b/>
          <w:kern w:val="0"/>
          <w:sz w:val="24"/>
          <w:szCs w:val="24"/>
          <w:lang w:val="sr-Cyrl-BA" w:eastAsia="en-GB"/>
          <w14:ligatures w14:val="none"/>
        </w:rPr>
        <w:t xml:space="preserve">полицијског </w:t>
      </w:r>
      <w:r w:rsidRPr="002C126B">
        <w:rPr>
          <w:rFonts w:ascii="Times New Roman" w:eastAsia="Calibri" w:hAnsi="Times New Roman" w:cs="Times New Roman"/>
          <w:kern w:val="0"/>
          <w:sz w:val="24"/>
          <w:szCs w:val="24"/>
          <w:lang w:val="sr-Cyrl-BA" w:eastAsia="en-GB"/>
          <w14:ligatures w14:val="none"/>
        </w:rPr>
        <w:t xml:space="preserve">службеника на радно мјесто за које је прописан нижи чин од онога који </w:t>
      </w:r>
      <w:r w:rsidRPr="002C126B">
        <w:rPr>
          <w:rFonts w:ascii="Times New Roman" w:eastAsia="Calibri" w:hAnsi="Times New Roman" w:cs="Times New Roman"/>
          <w:b/>
          <w:kern w:val="0"/>
          <w:sz w:val="24"/>
          <w:szCs w:val="24"/>
          <w:lang w:val="sr-Cyrl-BA" w:eastAsia="en-GB"/>
          <w14:ligatures w14:val="none"/>
        </w:rPr>
        <w:t xml:space="preserve">полицијски </w:t>
      </w:r>
      <w:r w:rsidRPr="002C126B">
        <w:rPr>
          <w:rFonts w:ascii="Times New Roman" w:eastAsia="Calibri" w:hAnsi="Times New Roman" w:cs="Times New Roman"/>
          <w:kern w:val="0"/>
          <w:sz w:val="24"/>
          <w:szCs w:val="24"/>
          <w:lang w:val="sr-Cyrl-BA" w:eastAsia="en-GB"/>
          <w14:ligatures w14:val="none"/>
        </w:rPr>
        <w:t>службеник има без његове сагласности у сљедећим случајевима:</w:t>
      </w:r>
    </w:p>
    <w:p w:rsidR="00BA5971" w:rsidRDefault="00FD16EE" w:rsidP="00BA5971">
      <w:pPr>
        <w:spacing w:after="0" w:line="240" w:lineRule="auto"/>
        <w:ind w:firstLine="709"/>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а) у случају да потребе Судске полиције налажу обављање хитних послова и задатака у ограниченом периоду и</w:t>
      </w:r>
      <w:r w:rsidR="00BA5971">
        <w:rPr>
          <w:rFonts w:ascii="Times New Roman" w:eastAsia="Calibri" w:hAnsi="Times New Roman" w:cs="Times New Roman"/>
          <w:kern w:val="0"/>
          <w:sz w:val="24"/>
          <w:szCs w:val="24"/>
          <w:lang w:val="sr-Cyrl-BA" w:eastAsia="en-GB"/>
          <w14:ligatures w14:val="none"/>
        </w:rPr>
        <w:t>ли</w:t>
      </w:r>
    </w:p>
    <w:p w:rsidR="00FD16EE" w:rsidRPr="002C126B" w:rsidRDefault="00FD16EE" w:rsidP="00BA5971">
      <w:pPr>
        <w:spacing w:after="0" w:line="240" w:lineRule="auto"/>
        <w:ind w:firstLine="709"/>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б) када је пријеко потребно пружити помоћ </w:t>
      </w:r>
      <w:r w:rsidRPr="002C126B">
        <w:rPr>
          <w:rFonts w:ascii="Times New Roman" w:eastAsia="Calibri" w:hAnsi="Times New Roman" w:cs="Times New Roman"/>
          <w:b/>
          <w:kern w:val="0"/>
          <w:sz w:val="24"/>
          <w:szCs w:val="24"/>
          <w:lang w:val="sr-Cyrl-BA" w:eastAsia="en-GB"/>
          <w14:ligatures w14:val="none"/>
        </w:rPr>
        <w:t>полицијском</w:t>
      </w:r>
      <w:r w:rsidRPr="002C126B">
        <w:rPr>
          <w:rFonts w:ascii="Times New Roman" w:eastAsia="Calibri" w:hAnsi="Times New Roman" w:cs="Times New Roman"/>
          <w:kern w:val="0"/>
          <w:sz w:val="24"/>
          <w:szCs w:val="24"/>
          <w:lang w:val="sr-Cyrl-BA" w:eastAsia="en-GB"/>
          <w14:ligatures w14:val="none"/>
        </w:rPr>
        <w:t xml:space="preserve"> службенику који обавља друге послове и задатке или привремено замијенити одсутнога службеника.</w:t>
      </w:r>
    </w:p>
    <w:p w:rsidR="00FD16EE" w:rsidRDefault="00FD16EE" w:rsidP="00BA5971">
      <w:pPr>
        <w:shd w:val="clear" w:color="auto" w:fill="FFFFFF"/>
        <w:spacing w:after="0" w:line="240" w:lineRule="auto"/>
        <w:rPr>
          <w:rFonts w:ascii="Times New Roman" w:eastAsia="Times New Roman" w:hAnsi="Times New Roman" w:cs="Times New Roman"/>
          <w:color w:val="000000"/>
          <w:kern w:val="0"/>
          <w:sz w:val="24"/>
          <w:szCs w:val="24"/>
          <w:lang w:val="sr-Cyrl-BA" w:eastAsia="en-GB"/>
          <w14:ligatures w14:val="none"/>
        </w:rPr>
      </w:pPr>
    </w:p>
    <w:p w:rsidR="00BA5971" w:rsidRPr="002C126B" w:rsidRDefault="00BA5971" w:rsidP="00BA5971">
      <w:pPr>
        <w:shd w:val="clear" w:color="auto" w:fill="FFFFFF"/>
        <w:spacing w:after="0" w:line="240" w:lineRule="auto"/>
        <w:rPr>
          <w:rFonts w:ascii="Times New Roman" w:eastAsia="Times New Roman" w:hAnsi="Times New Roman" w:cs="Times New Roman"/>
          <w:color w:val="000000"/>
          <w:kern w:val="0"/>
          <w:sz w:val="24"/>
          <w:szCs w:val="24"/>
          <w:lang w:val="sr-Cyrl-BA" w:eastAsia="en-GB"/>
          <w14:ligatures w14:val="none"/>
        </w:rPr>
      </w:pPr>
    </w:p>
    <w:p w:rsidR="00BA5971" w:rsidRDefault="00FD16EE" w:rsidP="00BA5971">
      <w:pPr>
        <w:shd w:val="clear" w:color="auto" w:fill="FFFFFF"/>
        <w:spacing w:after="0" w:line="240" w:lineRule="auto"/>
        <w:jc w:val="both"/>
        <w:rPr>
          <w:rFonts w:ascii="Times New Roman" w:eastAsia="Times New Roman" w:hAnsi="Times New Roman" w:cs="Times New Roman"/>
          <w:b/>
          <w:color w:val="000000"/>
          <w:kern w:val="0"/>
          <w:sz w:val="24"/>
          <w:szCs w:val="24"/>
          <w:lang w:val="sr-Cyrl-BA" w:eastAsia="en-GB"/>
          <w14:ligatures w14:val="none"/>
        </w:rPr>
      </w:pPr>
      <w:r w:rsidRPr="002C126B">
        <w:rPr>
          <w:rFonts w:ascii="Times New Roman" w:eastAsia="Times New Roman" w:hAnsi="Times New Roman" w:cs="Times New Roman"/>
          <w:b/>
          <w:color w:val="000000"/>
          <w:kern w:val="0"/>
          <w:sz w:val="24"/>
          <w:szCs w:val="24"/>
          <w:lang w:val="sr-Cyrl-BA" w:eastAsia="en-GB"/>
          <w14:ligatures w14:val="none"/>
        </w:rPr>
        <w:t>VI ДИСЦИПЛИНСКА И МАТЕ</w:t>
      </w:r>
      <w:r w:rsidR="00BA5971">
        <w:rPr>
          <w:rFonts w:ascii="Times New Roman" w:eastAsia="Times New Roman" w:hAnsi="Times New Roman" w:cs="Times New Roman"/>
          <w:b/>
          <w:color w:val="000000"/>
          <w:kern w:val="0"/>
          <w:sz w:val="24"/>
          <w:szCs w:val="24"/>
          <w:lang w:val="sr-Cyrl-BA" w:eastAsia="en-GB"/>
          <w14:ligatures w14:val="none"/>
        </w:rPr>
        <w:t>РИЈАЛНА ОДГОВОРНОСТ ПОЛИЦИЈСКИХ</w:t>
      </w:r>
    </w:p>
    <w:p w:rsidR="00FD16EE" w:rsidRPr="002C126B" w:rsidRDefault="00FD16EE" w:rsidP="00BA5971">
      <w:pPr>
        <w:shd w:val="clear" w:color="auto" w:fill="FFFFFF"/>
        <w:spacing w:after="0" w:line="240" w:lineRule="auto"/>
        <w:jc w:val="both"/>
        <w:rPr>
          <w:rFonts w:ascii="Times New Roman" w:eastAsia="Times New Roman" w:hAnsi="Times New Roman" w:cs="Times New Roman"/>
          <w:b/>
          <w:color w:val="000000"/>
          <w:kern w:val="0"/>
          <w:sz w:val="24"/>
          <w:szCs w:val="24"/>
          <w:lang w:val="sr-Cyrl-BA" w:eastAsia="en-GB"/>
          <w14:ligatures w14:val="none"/>
        </w:rPr>
      </w:pPr>
      <w:r w:rsidRPr="002C126B">
        <w:rPr>
          <w:rFonts w:ascii="Times New Roman" w:eastAsia="Times New Roman" w:hAnsi="Times New Roman" w:cs="Times New Roman"/>
          <w:b/>
          <w:color w:val="000000"/>
          <w:kern w:val="0"/>
          <w:sz w:val="24"/>
          <w:szCs w:val="24"/>
          <w:lang w:val="sr-Cyrl-BA" w:eastAsia="en-GB"/>
          <w14:ligatures w14:val="none"/>
        </w:rPr>
        <w:t>СЛУЖБЕНИКА СУДСКЕ ПОЛИЦИЈЕ И НАМЈЕШТЕНИКА</w:t>
      </w:r>
    </w:p>
    <w:p w:rsidR="00BA5971" w:rsidRDefault="00BA5971" w:rsidP="00BA5971">
      <w:pPr>
        <w:spacing w:after="0" w:line="240" w:lineRule="auto"/>
        <w:jc w:val="center"/>
        <w:rPr>
          <w:rFonts w:ascii="Times New Roman" w:eastAsia="Calibri" w:hAnsi="Times New Roman" w:cs="Times New Roman"/>
          <w:kern w:val="0"/>
          <w:sz w:val="24"/>
          <w:szCs w:val="24"/>
          <w:lang w:val="sr-Cyrl-BA" w:eastAsia="en-GB"/>
          <w14:ligatures w14:val="none"/>
        </w:rPr>
      </w:pP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Члан 59.</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w:t>
      </w:r>
      <w:r w:rsidRPr="002C126B">
        <w:rPr>
          <w:rFonts w:ascii="Times New Roman" w:eastAsia="Calibri" w:hAnsi="Times New Roman" w:cs="Times New Roman"/>
          <w:b/>
          <w:kern w:val="0"/>
          <w:sz w:val="24"/>
          <w:szCs w:val="24"/>
          <w:lang w:val="sr-Cyrl-BA" w:eastAsia="en-GB"/>
          <w14:ligatures w14:val="none"/>
        </w:rPr>
        <w:t>Полицијски</w:t>
      </w:r>
      <w:r w:rsidRPr="002C126B">
        <w:rPr>
          <w:rFonts w:ascii="Times New Roman" w:eastAsia="Calibri" w:hAnsi="Times New Roman" w:cs="Times New Roman"/>
          <w:kern w:val="0"/>
          <w:sz w:val="24"/>
          <w:szCs w:val="24"/>
          <w:lang w:val="sr-Cyrl-BA" w:eastAsia="en-GB"/>
          <w14:ligatures w14:val="none"/>
        </w:rPr>
        <w:t xml:space="preserve"> службеник Судске полиције је дисциплински одговоран за повреде радне дужности прописане овим законом.</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Кривична одговорност за кривично дјело не искључује дисциплинску одговорност </w:t>
      </w:r>
      <w:r w:rsidRPr="002C126B">
        <w:rPr>
          <w:rFonts w:ascii="Times New Roman" w:eastAsia="Calibri" w:hAnsi="Times New Roman" w:cs="Times New Roman"/>
          <w:b/>
          <w:kern w:val="0"/>
          <w:sz w:val="24"/>
          <w:szCs w:val="24"/>
          <w:lang w:val="sr-Cyrl-BA" w:eastAsia="en-GB"/>
          <w14:ligatures w14:val="none"/>
        </w:rPr>
        <w:t xml:space="preserve">полицијског </w:t>
      </w:r>
      <w:r w:rsidRPr="002C126B">
        <w:rPr>
          <w:rFonts w:ascii="Times New Roman" w:eastAsia="Calibri" w:hAnsi="Times New Roman" w:cs="Times New Roman"/>
          <w:kern w:val="0"/>
          <w:sz w:val="24"/>
          <w:szCs w:val="24"/>
          <w:lang w:val="sr-Cyrl-BA" w:eastAsia="en-GB"/>
          <w14:ligatures w14:val="none"/>
        </w:rPr>
        <w:t>службеника Судске полиције, уколико је чињење кривичног дјела уједно и повреда радне дужности.</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(3) Ослобођење од кривичне одговорности не подразумијева истовремено и ослобођење од дисциплинске одговорности.</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60.</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w:t>
      </w:r>
      <w:r w:rsidRPr="002C126B">
        <w:rPr>
          <w:rFonts w:ascii="Times New Roman" w:eastAsia="Calibri" w:hAnsi="Times New Roman" w:cs="Times New Roman"/>
          <w:b/>
          <w:kern w:val="0"/>
          <w:sz w:val="24"/>
          <w:szCs w:val="24"/>
          <w:lang w:val="sr-Cyrl-BA" w:eastAsia="en-GB"/>
          <w14:ligatures w14:val="none"/>
        </w:rPr>
        <w:t>Полицијски</w:t>
      </w:r>
      <w:r w:rsidRPr="002C126B">
        <w:rPr>
          <w:rFonts w:ascii="Times New Roman" w:eastAsia="Calibri" w:hAnsi="Times New Roman" w:cs="Times New Roman"/>
          <w:kern w:val="0"/>
          <w:sz w:val="24"/>
          <w:szCs w:val="24"/>
          <w:lang w:val="sr-Cyrl-BA" w:eastAsia="en-GB"/>
          <w14:ligatures w14:val="none"/>
        </w:rPr>
        <w:t xml:space="preserve"> службеник Судске полиције одговоран је за материјалну штету коју је на раду или у вези са радом, намјерно или из крајње непажње, проузроковао Судској полицији, правосуђу, правном или физичком лицу.</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Постојање материјалне штете, њену висину, околности под којима је наступила, ко је штету проузроковао и начин њене накнаде утврђује посебна комисија коју именује предсједник Врховног суда.</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62.</w:t>
      </w:r>
    </w:p>
    <w:p w:rsidR="00D44327" w:rsidRPr="002C126B" w:rsidRDefault="00D44327" w:rsidP="00057ACE">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D44327" w:rsidRPr="002C126B" w:rsidRDefault="00D44327" w:rsidP="00057ACE">
      <w:pPr>
        <w:shd w:val="clear" w:color="auto" w:fill="FFFFFF"/>
        <w:spacing w:after="0" w:line="240" w:lineRule="auto"/>
        <w:ind w:firstLine="720"/>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Теже повреде радних дужности су:</w:t>
      </w:r>
    </w:p>
    <w:p w:rsidR="00D44327" w:rsidRDefault="00D44327" w:rsidP="00057ACE">
      <w:pPr>
        <w:pStyle w:val="ListParagraph"/>
        <w:numPr>
          <w:ilvl w:val="0"/>
          <w:numId w:val="3"/>
        </w:numPr>
        <w:shd w:val="clear" w:color="auto" w:fill="FFFFFF"/>
        <w:tabs>
          <w:tab w:val="left" w:pos="993"/>
        </w:tabs>
        <w:spacing w:after="0" w:line="240" w:lineRule="auto"/>
        <w:ind w:left="0"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самовољно напуштање радног мјеста и обезбјеђења одређених објеката, просторија, личности, повјереног задатка, организационе јединице или мјеста одређеног за приправност,</w:t>
      </w:r>
    </w:p>
    <w:p w:rsidR="00D44327" w:rsidRPr="00E43AF3" w:rsidRDefault="00D44327" w:rsidP="00057ACE">
      <w:pPr>
        <w:pStyle w:val="ListParagraph"/>
        <w:numPr>
          <w:ilvl w:val="0"/>
          <w:numId w:val="3"/>
        </w:numPr>
        <w:shd w:val="clear" w:color="auto" w:fill="FFFFFF"/>
        <w:tabs>
          <w:tab w:val="left" w:pos="993"/>
        </w:tabs>
        <w:spacing w:after="0" w:line="240" w:lineRule="auto"/>
        <w:ind w:left="0"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непредузимање или недовољно предузимање мјера и радњи у оквиру својих обавеза потребних за безбједност судија, тужилаца и других радника правосуђа, безбједност суда, лица, повјерених ствари, службених аката или имовине,</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 xml:space="preserve">в) непредузимање или недовољно предузимање мјера или непружање помоћи у оквиру својих овлаштења другом </w:t>
      </w:r>
      <w:r w:rsidRPr="00E43AF3">
        <w:rPr>
          <w:rFonts w:ascii="Times New Roman" w:eastAsia="Times New Roman" w:hAnsi="Times New Roman"/>
          <w:b/>
          <w:sz w:val="24"/>
          <w:szCs w:val="24"/>
          <w:lang w:val="sr-Cyrl-BA" w:eastAsia="en-GB"/>
        </w:rPr>
        <w:t xml:space="preserve">полицијском </w:t>
      </w:r>
      <w:r w:rsidRPr="00E43AF3">
        <w:rPr>
          <w:rFonts w:ascii="Times New Roman" w:eastAsia="Times New Roman" w:hAnsi="Times New Roman"/>
          <w:sz w:val="24"/>
          <w:szCs w:val="24"/>
          <w:lang w:val="sr-Cyrl-BA" w:eastAsia="en-GB"/>
        </w:rPr>
        <w:t>службенику Судске полиције или другом овлаштеном лицу које тражи помоћ или другом државном органу, а та помоћ је неопходна за обављање њихових службених дужности,</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lastRenderedPageBreak/>
        <w:t xml:space="preserve">г) прикривање чињеница у погледу времена, обима и начина извршења службених радњи или употребе средстава принуде од стране другог </w:t>
      </w:r>
      <w:r w:rsidRPr="00E43AF3">
        <w:rPr>
          <w:rFonts w:ascii="Times New Roman" w:eastAsia="Times New Roman" w:hAnsi="Times New Roman"/>
          <w:b/>
          <w:sz w:val="24"/>
          <w:szCs w:val="24"/>
          <w:lang w:val="sr-Cyrl-BA" w:eastAsia="en-GB"/>
        </w:rPr>
        <w:t xml:space="preserve">полицијског </w:t>
      </w:r>
      <w:r w:rsidRPr="00E43AF3">
        <w:rPr>
          <w:rFonts w:ascii="Times New Roman" w:eastAsia="Times New Roman" w:hAnsi="Times New Roman"/>
          <w:sz w:val="24"/>
          <w:szCs w:val="24"/>
          <w:lang w:val="sr-Cyrl-BA" w:eastAsia="en-GB"/>
        </w:rPr>
        <w:t>службеника Судске полиције, када је он извршењем те радње или употребом средстава принуде починио тежу повреду радне дужности,</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д) свака радња или пропуштање радње која онемогућава, омета или отежава извршење службених послова или задатака,</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ђ) понашање које штети угледу Судске полиције или правосуђу Републике Српске,</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е) недостојно понашање за вријеме дужности или у вези са дужношћу у Судској полицији,</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ж) проузроковање нарушавања јавног реда и мира, нарочито дрским понашањем, тучом на јавном мјесту или другом радњом којом се нарушава јавни ред и мир и углед Судске полиције, без обзира на вријеме и мјесто чињења,</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з) избјегавање обавеза у вези са стручним оспособљавањем или усавршавањем,</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и) избјегавање љекарских прегледа ради утврђивања психофизичке способности за рад,</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ј) одбијање извршења службеног посла или несавјесно извршавање наређења руководиоца издатих у вршењу или поводом вршења службеног посла,</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к) обављање дјелатности и послова који нису у складу са интересима Су</w:t>
      </w:r>
      <w:r>
        <w:rPr>
          <w:rFonts w:ascii="Times New Roman" w:eastAsia="Times New Roman" w:hAnsi="Times New Roman"/>
          <w:sz w:val="24"/>
          <w:szCs w:val="24"/>
          <w:lang w:val="sr-Cyrl-BA" w:eastAsia="en-GB"/>
        </w:rPr>
        <w:t>дске полиције,</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л) испољавање политичких увјерења или учествовање у политичким активностима које нису у складу са службом, било за вријеме или изван дужности,</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љ) несавјесно поступање са повјереним средствима рада (губљење или оштећење повјерених средстава),</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м) одавање службене или друге тајне утврђене законом или другим општим актом,</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н) прикривање чињеница о извршеној тежој повреди радних обавеза и дужности запослених и не предузимање мјера од стране непосредног руководиоца,</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њ) учестало понављање лакших повреда радних обавеза и дужности (четири или више лакших повреда у календарској години),</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о) неоправдано изостајање са посла више од једног дана у мјесецу или неоправдано изостајање са посла три дана узастопно или укупно пет дана у току календарске године,</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п) неовлаштена употреба средстава за рад предвиђених за извршавање радних дужности,</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р) онемогућавање грађана или правних лица у остваривању својих права на подношењу захтјева, жалби, приговора, представки или других законом предвиђених права, или пропуштање да се на такве права одговори у законски предвиђеном року,</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с) спречавање, избјегавање и ометање или на други начин одгађање провођења унутрашњег или дисциплинског поступка,</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т) лажно свједочење или прикривање чињеница у дисциплинском поступку,</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ћ) пропуштање рокова одређених за покретање и вођење дисциплинског поступка, прекидање дисциплинског поступка усљед чега наступа застара, од стране надлежних дисциплинских органа,</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у) долазак на посао у алкохолисаном стању, довођење у такво стање у току радног времена или кориштење наркотика или опијата за вријеме радног времена,</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ф) одсуствовање са посла злоупотребом кориштења боловања,</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х) употреба силе или ватреног оружја у супротности са овим законом,</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 xml:space="preserve">ц) злоупотреба службеног положаја у вези са надлежностима и </w:t>
      </w:r>
      <w:proofErr w:type="spellStart"/>
      <w:r w:rsidRPr="00E43AF3">
        <w:rPr>
          <w:rFonts w:ascii="Times New Roman" w:eastAsia="Times New Roman" w:hAnsi="Times New Roman"/>
          <w:sz w:val="24"/>
          <w:szCs w:val="24"/>
          <w:lang w:val="sr-Cyrl-BA" w:eastAsia="en-GB"/>
        </w:rPr>
        <w:t>овлаштењима</w:t>
      </w:r>
      <w:proofErr w:type="spellEnd"/>
      <w:r w:rsidRPr="00E43AF3">
        <w:rPr>
          <w:rFonts w:ascii="Times New Roman" w:eastAsia="Times New Roman" w:hAnsi="Times New Roman"/>
          <w:sz w:val="24"/>
          <w:szCs w:val="24"/>
          <w:lang w:val="sr-Cyrl-BA" w:eastAsia="en-GB"/>
        </w:rPr>
        <w:t>,</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ч) незаконито располагање средствима или противправно прибављање личне или материјалне користи за себе или другога у вези са обављањем послова,</w:t>
      </w:r>
    </w:p>
    <w:p w:rsidR="00D44327" w:rsidRDefault="00D44327" w:rsidP="00057ACE">
      <w:pPr>
        <w:shd w:val="clear" w:color="auto" w:fill="FFFFFF"/>
        <w:spacing w:after="0" w:line="240" w:lineRule="auto"/>
        <w:ind w:firstLine="709"/>
        <w:jc w:val="both"/>
        <w:rPr>
          <w:rFonts w:ascii="Times New Roman" w:eastAsia="Times New Roman" w:hAnsi="Times New Roman"/>
          <w:sz w:val="24"/>
          <w:szCs w:val="24"/>
          <w:lang w:val="sr-Cyrl-BA" w:eastAsia="en-GB"/>
        </w:rPr>
      </w:pPr>
      <w:r w:rsidRPr="00E43AF3">
        <w:rPr>
          <w:rFonts w:ascii="Times New Roman" w:eastAsia="Times New Roman" w:hAnsi="Times New Roman"/>
          <w:sz w:val="24"/>
          <w:szCs w:val="24"/>
          <w:lang w:val="sr-Cyrl-BA" w:eastAsia="en-GB"/>
        </w:rPr>
        <w:t>џ) дискриминација грађана на основу расе, боје коже, пола, језика, вјерске припадности, политичког увјерења, националне припадности, социјалног поријекла, материјалног стања или било која друга дискриминација и</w:t>
      </w:r>
    </w:p>
    <w:p w:rsidR="00D44327" w:rsidRDefault="00D44327" w:rsidP="00057ACE">
      <w:r w:rsidRPr="00E43AF3">
        <w:rPr>
          <w:rFonts w:ascii="Times New Roman" w:eastAsia="Times New Roman" w:hAnsi="Times New Roman"/>
          <w:sz w:val="24"/>
          <w:szCs w:val="24"/>
          <w:lang w:val="sr-Cyrl-BA" w:eastAsia="en-GB"/>
        </w:rPr>
        <w:lastRenderedPageBreak/>
        <w:t xml:space="preserve">ш) понашање које је супротно одредбама Кодекса </w:t>
      </w:r>
      <w:r w:rsidRPr="00E43AF3">
        <w:rPr>
          <w:rFonts w:ascii="Times New Roman" w:eastAsia="Times New Roman" w:hAnsi="Times New Roman"/>
          <w:b/>
          <w:sz w:val="24"/>
          <w:szCs w:val="24"/>
          <w:lang w:val="sr-Cyrl-BA" w:eastAsia="en-GB"/>
        </w:rPr>
        <w:t>полицијских</w:t>
      </w:r>
      <w:r w:rsidRPr="00E43AF3">
        <w:rPr>
          <w:rFonts w:ascii="Times New Roman" w:eastAsia="Times New Roman" w:hAnsi="Times New Roman"/>
          <w:sz w:val="24"/>
          <w:szCs w:val="24"/>
          <w:lang w:val="sr-Cyrl-BA" w:eastAsia="en-GB"/>
        </w:rPr>
        <w:t xml:space="preserve"> службеника Судске полиције.</w:t>
      </w:r>
    </w:p>
    <w:p w:rsidR="004908D5" w:rsidRPr="002C126B" w:rsidRDefault="004908D5" w:rsidP="00BA5971">
      <w:pPr>
        <w:spacing w:after="0" w:line="240" w:lineRule="auto"/>
        <w:jc w:val="center"/>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 63.</w:t>
      </w: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(1) За лакше повреде радне дужности могу се изрећи сљедеће дисциплинске мјере:</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а) писмена опомена,</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б) јавна опомена и</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в) новчана казна у износу од 10% од мјесечне плате</w:t>
      </w:r>
      <w:r w:rsidRPr="002C126B">
        <w:rPr>
          <w:rFonts w:ascii="Times New Roman" w:eastAsia="Calibri" w:hAnsi="Times New Roman" w:cs="Times New Roman"/>
          <w:b/>
          <w:kern w:val="0"/>
          <w:sz w:val="24"/>
          <w:szCs w:val="24"/>
          <w:lang w:val="sr-Cyrl-BA"/>
          <w14:ligatures w14:val="none"/>
        </w:rPr>
        <w:t xml:space="preserve"> полицијског</w:t>
      </w:r>
      <w:r w:rsidRPr="002C126B">
        <w:rPr>
          <w:rFonts w:ascii="Times New Roman" w:eastAsia="Calibri" w:hAnsi="Times New Roman" w:cs="Times New Roman"/>
          <w:kern w:val="0"/>
          <w:sz w:val="24"/>
          <w:szCs w:val="24"/>
          <w:lang w:val="sr-Cyrl-BA"/>
          <w14:ligatures w14:val="none"/>
        </w:rPr>
        <w:t xml:space="preserve"> службеника Судске полиције исплаћене у мјесецу када је та казна изречена.</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(2) За теже повреде радне дужности могу се изрећи сљедеће дисциплинске мјере:</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а) новчана казна у висини од 20%, односно највише до 30% од укупне мјесечне плате </w:t>
      </w:r>
      <w:r w:rsidRPr="002C126B">
        <w:rPr>
          <w:rFonts w:ascii="Times New Roman" w:eastAsia="Calibri" w:hAnsi="Times New Roman" w:cs="Times New Roman"/>
          <w:b/>
          <w:kern w:val="0"/>
          <w:sz w:val="24"/>
          <w:szCs w:val="24"/>
          <w:lang w:val="sr-Cyrl-BA"/>
          <w14:ligatures w14:val="none"/>
        </w:rPr>
        <w:t>полицијског</w:t>
      </w:r>
      <w:r w:rsidRPr="002C126B">
        <w:rPr>
          <w:rFonts w:ascii="Times New Roman" w:eastAsia="Calibri" w:hAnsi="Times New Roman" w:cs="Times New Roman"/>
          <w:kern w:val="0"/>
          <w:sz w:val="24"/>
          <w:szCs w:val="24"/>
          <w:lang w:val="sr-Cyrl-BA"/>
          <w14:ligatures w14:val="none"/>
        </w:rPr>
        <w:t xml:space="preserve"> службеника Судске полиције и намјештеника од једног до три мјесеца у току календарске године,</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б) распоред на друге послове и задатке у оквиру истог или другог окружног центра Судске полиције,</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в) обустављање унапређења у виши чин у периоду од једне до три године и</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г) престанак радног односа.</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(3) Мјера распореда на друго радно мјесто изриче се у трајању од шест мјесеци до двије године, с тим да  </w:t>
      </w:r>
      <w:r w:rsidRPr="002C126B">
        <w:rPr>
          <w:rFonts w:ascii="Times New Roman" w:eastAsia="Calibri" w:hAnsi="Times New Roman" w:cs="Times New Roman"/>
          <w:b/>
          <w:kern w:val="0"/>
          <w:sz w:val="24"/>
          <w:szCs w:val="24"/>
          <w:lang w:val="sr-Cyrl-BA"/>
          <w14:ligatures w14:val="none"/>
        </w:rPr>
        <w:t>полицијски</w:t>
      </w:r>
      <w:r w:rsidRPr="002C126B">
        <w:rPr>
          <w:rFonts w:ascii="Times New Roman" w:eastAsia="Calibri" w:hAnsi="Times New Roman" w:cs="Times New Roman"/>
          <w:kern w:val="0"/>
          <w:sz w:val="24"/>
          <w:szCs w:val="24"/>
          <w:lang w:val="sr-Cyrl-BA"/>
          <w14:ligatures w14:val="none"/>
        </w:rPr>
        <w:t xml:space="preserve"> службеник Судске полиције и намјештеник може бити распоређен на радно мјесто за које је прописана иста или непосредно нижа стручна спрема.</w:t>
      </w:r>
    </w:p>
    <w:p w:rsidR="00BA5971"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64.</w:t>
      </w:r>
    </w:p>
    <w:p w:rsidR="00BA5971" w:rsidRPr="002C126B"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 xml:space="preserve">Детаљније одредбе о покретању и вођењу поступка за утврђивање повреде радних дужности и друга питања од значаја за заштиту радне дисциплине прописује предсједник Врховног суда правилником о дисциплинској и материјалној одговорности </w:t>
      </w:r>
      <w:r w:rsidRPr="002C126B">
        <w:rPr>
          <w:rFonts w:ascii="Times New Roman" w:eastAsia="Times New Roman" w:hAnsi="Times New Roman" w:cs="Times New Roman"/>
          <w:b/>
          <w:kern w:val="0"/>
          <w:sz w:val="24"/>
          <w:szCs w:val="24"/>
          <w:lang w:val="sr-Cyrl-BA"/>
          <w14:ligatures w14:val="none"/>
        </w:rPr>
        <w:t>полицијских</w:t>
      </w:r>
      <w:r w:rsidRPr="002C126B">
        <w:rPr>
          <w:rFonts w:ascii="Times New Roman" w:eastAsia="Times New Roman" w:hAnsi="Times New Roman" w:cs="Times New Roman"/>
          <w:kern w:val="0"/>
          <w:sz w:val="24"/>
          <w:szCs w:val="24"/>
          <w:lang w:val="sr-Cyrl-BA"/>
          <w14:ligatures w14:val="none"/>
        </w:rPr>
        <w:t xml:space="preserve"> службеника Судске полиције.</w:t>
      </w:r>
    </w:p>
    <w:p w:rsidR="00BA5971"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65.</w:t>
      </w:r>
    </w:p>
    <w:p w:rsidR="00BA5971" w:rsidRPr="002C126B"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(1) Дисциплински поступак због лакше повреде радне дужности покреће се наредбом за спровођење унутрашњег поступка, коју доноси предсједник Врховног суда или директор Судске полиције, а на основу иницијативе за покретање дисциплинског поступка, коју може поднијети сваки полицијски службеник Судске полиције или намјештеник по сазнању за учињену повреду радне дужности.</w:t>
      </w:r>
    </w:p>
    <w:p w:rsidR="00FD16EE" w:rsidRPr="002C126B" w:rsidRDefault="00FD16EE" w:rsidP="00BA597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(2) Дисциплински поступак због теже повреде радне дужности покреће се захтјевом за покретање дисциплинског поступка, који подноси предсједник Врховног суда или директор Судске полиције, а на основу иницијативе за покретање дисциплинског поступка.</w:t>
      </w:r>
    </w:p>
    <w:p w:rsidR="00FD16EE" w:rsidRPr="002C126B" w:rsidRDefault="00FD16EE" w:rsidP="00BA597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(3) Предсједник Врховног суда или директор Судске полиције ће закључком одбацити иницијативу за покретање дисциплинског поступка у сљедећим случајевима:</w:t>
      </w:r>
    </w:p>
    <w:p w:rsidR="00FD16EE" w:rsidRPr="002C126B" w:rsidRDefault="00FD16EE" w:rsidP="00BA597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а) ако оцијени да је недопуштена, неблаговремена или поднесена од неовлашћеног лица,</w:t>
      </w:r>
    </w:p>
    <w:p w:rsidR="00FD16EE" w:rsidRPr="002C126B" w:rsidRDefault="00FD16EE" w:rsidP="00BA597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б) ако радња описана у иницијативи за покретање дисциплинског поступка не представља повреду радне дужности,</w:t>
      </w:r>
    </w:p>
    <w:p w:rsidR="00FD16EE" w:rsidRPr="002C126B" w:rsidRDefault="00FD16EE" w:rsidP="00BA597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в) ако је наступила застара за покретање дисциплинског поступка и</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г) ако је полицијском службенику Судске полиције или намјештенику престао радни однос у Судској полицији.</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lastRenderedPageBreak/>
        <w:t>Члан 67.</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w:t>
      </w:r>
      <w:r w:rsidRPr="002C126B">
        <w:rPr>
          <w:rFonts w:ascii="Times New Roman" w:eastAsia="Calibri" w:hAnsi="Times New Roman" w:cs="Times New Roman"/>
          <w:b/>
          <w:kern w:val="0"/>
          <w:sz w:val="24"/>
          <w:szCs w:val="24"/>
          <w:lang w:val="sr-Cyrl-BA" w:eastAsia="en-GB"/>
          <w14:ligatures w14:val="none"/>
        </w:rPr>
        <w:t>Полицијски</w:t>
      </w:r>
      <w:r w:rsidRPr="002C126B">
        <w:rPr>
          <w:rFonts w:ascii="Times New Roman" w:eastAsia="Calibri" w:hAnsi="Times New Roman" w:cs="Times New Roman"/>
          <w:kern w:val="0"/>
          <w:sz w:val="24"/>
          <w:szCs w:val="24"/>
          <w:lang w:val="sr-Cyrl-BA" w:eastAsia="en-GB"/>
          <w14:ligatures w14:val="none"/>
        </w:rPr>
        <w:t xml:space="preserve"> службеник Судске полиције мора бити привремено удаљен са послова и задатака које врши ако је потврђена оптужница за кривично дјело учињено у вршењу његових послова и задатака или ако му је одређен притвор.</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w:t>
      </w:r>
      <w:r w:rsidRPr="002C126B">
        <w:rPr>
          <w:rFonts w:ascii="Times New Roman" w:eastAsia="Calibri" w:hAnsi="Times New Roman" w:cs="Times New Roman"/>
          <w:b/>
          <w:kern w:val="0"/>
          <w:sz w:val="24"/>
          <w:szCs w:val="24"/>
          <w:lang w:val="sr-Cyrl-BA" w:eastAsia="en-GB"/>
          <w14:ligatures w14:val="none"/>
        </w:rPr>
        <w:t>Полицијски</w:t>
      </w:r>
      <w:r w:rsidRPr="002C126B">
        <w:rPr>
          <w:rFonts w:ascii="Times New Roman" w:eastAsia="Calibri" w:hAnsi="Times New Roman" w:cs="Times New Roman"/>
          <w:kern w:val="0"/>
          <w:sz w:val="24"/>
          <w:szCs w:val="24"/>
          <w:lang w:val="sr-Cyrl-BA" w:eastAsia="en-GB"/>
          <w14:ligatures w14:val="none"/>
        </w:rPr>
        <w:t xml:space="preserve"> службеник Судске полиције може бити привремено удаљен са послова и задатака које врши ако је против њега покренут кривични поступак или дисциплински поступак због учињене теже повреде радне дужности и ако се, узимајући у обзир природу кривичног дјела или природу теже повреде радне дужности, може основано вјеровати да би његово присуство штетило интересима службе да и даље остане на радном мјесту на које је распоређен.</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(3) Удаљење </w:t>
      </w:r>
      <w:r w:rsidRPr="002C126B">
        <w:rPr>
          <w:rFonts w:ascii="Times New Roman" w:eastAsia="Calibri" w:hAnsi="Times New Roman" w:cs="Times New Roman"/>
          <w:b/>
          <w:kern w:val="0"/>
          <w:sz w:val="24"/>
          <w:szCs w:val="24"/>
          <w:lang w:val="sr-Cyrl-BA" w:eastAsia="en-GB"/>
          <w14:ligatures w14:val="none"/>
        </w:rPr>
        <w:t>полицијског</w:t>
      </w:r>
      <w:r w:rsidRPr="002C126B">
        <w:rPr>
          <w:rFonts w:ascii="Times New Roman" w:eastAsia="Calibri" w:hAnsi="Times New Roman" w:cs="Times New Roman"/>
          <w:kern w:val="0"/>
          <w:sz w:val="24"/>
          <w:szCs w:val="24"/>
          <w:lang w:val="sr-Cyrl-BA" w:eastAsia="en-GB"/>
          <w14:ligatures w14:val="none"/>
        </w:rPr>
        <w:t xml:space="preserve"> службеника Судске полиције из Судске полиције може трајати до окончања кривичног или дисциплинског поступка.</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(4) Током удаљења </w:t>
      </w:r>
      <w:r w:rsidRPr="002C126B">
        <w:rPr>
          <w:rFonts w:ascii="Times New Roman" w:eastAsia="Calibri" w:hAnsi="Times New Roman" w:cs="Times New Roman"/>
          <w:b/>
          <w:kern w:val="0"/>
          <w:sz w:val="24"/>
          <w:szCs w:val="24"/>
          <w:lang w:val="sr-Cyrl-BA" w:eastAsia="en-GB"/>
          <w14:ligatures w14:val="none"/>
        </w:rPr>
        <w:t xml:space="preserve">полицијском </w:t>
      </w:r>
      <w:r w:rsidRPr="002C126B">
        <w:rPr>
          <w:rFonts w:ascii="Times New Roman" w:eastAsia="Calibri" w:hAnsi="Times New Roman" w:cs="Times New Roman"/>
          <w:kern w:val="0"/>
          <w:sz w:val="24"/>
          <w:szCs w:val="24"/>
          <w:lang w:val="sr-Cyrl-BA" w:eastAsia="en-GB"/>
          <w14:ligatures w14:val="none"/>
        </w:rPr>
        <w:t>службенику Судске полиције се одузима службено оружје, средства принуде, службена значка и лигитимација и забрањује ношење униформе.</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(5) О удаљењу </w:t>
      </w:r>
      <w:r w:rsidRPr="002C126B">
        <w:rPr>
          <w:rFonts w:ascii="Times New Roman" w:eastAsia="Calibri" w:hAnsi="Times New Roman" w:cs="Times New Roman"/>
          <w:b/>
          <w:kern w:val="0"/>
          <w:sz w:val="24"/>
          <w:szCs w:val="24"/>
          <w:lang w:val="sr-Cyrl-BA" w:eastAsia="en-GB"/>
          <w14:ligatures w14:val="none"/>
        </w:rPr>
        <w:t>полицијског</w:t>
      </w:r>
      <w:r w:rsidRPr="002C126B">
        <w:rPr>
          <w:rFonts w:ascii="Times New Roman" w:eastAsia="Calibri" w:hAnsi="Times New Roman" w:cs="Times New Roman"/>
          <w:kern w:val="0"/>
          <w:sz w:val="24"/>
          <w:szCs w:val="24"/>
          <w:lang w:val="sr-Cyrl-BA" w:eastAsia="en-GB"/>
          <w14:ligatures w14:val="none"/>
        </w:rPr>
        <w:t xml:space="preserve"> службеника Судске полиције одлучује директор Судске полиције доношењем рјешења о удаљењу.</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(6) Против рјешења о удаљењу </w:t>
      </w:r>
      <w:r w:rsidRPr="002C126B">
        <w:rPr>
          <w:rFonts w:ascii="Times New Roman" w:eastAsia="Calibri" w:hAnsi="Times New Roman" w:cs="Times New Roman"/>
          <w:b/>
          <w:kern w:val="0"/>
          <w:sz w:val="24"/>
          <w:szCs w:val="24"/>
          <w:lang w:val="sr-Cyrl-BA" w:eastAsia="en-GB"/>
          <w14:ligatures w14:val="none"/>
        </w:rPr>
        <w:t>полицијског</w:t>
      </w:r>
      <w:r w:rsidRPr="002C126B">
        <w:rPr>
          <w:rFonts w:ascii="Times New Roman" w:eastAsia="Calibri" w:hAnsi="Times New Roman" w:cs="Times New Roman"/>
          <w:kern w:val="0"/>
          <w:sz w:val="24"/>
          <w:szCs w:val="24"/>
          <w:lang w:val="sr-Cyrl-BA" w:eastAsia="en-GB"/>
          <w14:ligatures w14:val="none"/>
        </w:rPr>
        <w:t xml:space="preserve"> службеник Судске полиције може поднијети приговор предсједнику Врховног суда, у року од осам дана од дана уручења рјешења.</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(7) Приговор не одлаже извршење рјешења, а рјешење по приговору мора се донијети у року од 15 дана.</w:t>
      </w:r>
    </w:p>
    <w:p w:rsidR="00FD16EE" w:rsidRPr="002C126B"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 xml:space="preserve">     </w:t>
      </w: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68.</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За вријеме док траје удаљење из Судске полиције </w:t>
      </w:r>
      <w:r w:rsidRPr="002C126B">
        <w:rPr>
          <w:rFonts w:ascii="Times New Roman" w:eastAsia="Calibri" w:hAnsi="Times New Roman" w:cs="Times New Roman"/>
          <w:b/>
          <w:kern w:val="0"/>
          <w:sz w:val="24"/>
          <w:szCs w:val="24"/>
          <w:lang w:val="sr-Cyrl-BA" w:eastAsia="en-GB"/>
          <w14:ligatures w14:val="none"/>
        </w:rPr>
        <w:t>полицијски</w:t>
      </w:r>
      <w:r w:rsidRPr="002C126B">
        <w:rPr>
          <w:rFonts w:ascii="Times New Roman" w:eastAsia="Calibri" w:hAnsi="Times New Roman" w:cs="Times New Roman"/>
          <w:kern w:val="0"/>
          <w:sz w:val="24"/>
          <w:szCs w:val="24"/>
          <w:lang w:val="sr-Cyrl-BA" w:eastAsia="en-GB"/>
          <w14:ligatures w14:val="none"/>
        </w:rPr>
        <w:t xml:space="preserve"> службеник Судске полиције има право на накнаду у висини од 55% од плате коју би остварио да је био на раду.</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w:t>
      </w:r>
      <w:r w:rsidRPr="002C126B">
        <w:rPr>
          <w:rFonts w:ascii="Times New Roman" w:eastAsia="Calibri" w:hAnsi="Times New Roman" w:cs="Times New Roman"/>
          <w:b/>
          <w:kern w:val="0"/>
          <w:sz w:val="24"/>
          <w:szCs w:val="24"/>
          <w:lang w:val="sr-Cyrl-BA" w:eastAsia="en-GB"/>
          <w14:ligatures w14:val="none"/>
        </w:rPr>
        <w:t>Полицијски</w:t>
      </w:r>
      <w:r w:rsidRPr="002C126B">
        <w:rPr>
          <w:rFonts w:ascii="Times New Roman" w:eastAsia="Calibri" w:hAnsi="Times New Roman" w:cs="Times New Roman"/>
          <w:kern w:val="0"/>
          <w:sz w:val="24"/>
          <w:szCs w:val="24"/>
          <w:lang w:val="sr-Cyrl-BA" w:eastAsia="en-GB"/>
          <w14:ligatures w14:val="none"/>
        </w:rPr>
        <w:t xml:space="preserve"> службеник Судске полиције има право на пуну накнаду своје плате и друга права по основу рада, ако се утврди да није одговоран за тежу повреду радне дужности, нити за извршење кривичног дјела.</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 69.</w:t>
      </w:r>
    </w:p>
    <w:p w:rsidR="00FD16EE" w:rsidRPr="002C126B" w:rsidRDefault="00FD16EE" w:rsidP="00BA5971">
      <w:pPr>
        <w:spacing w:after="0" w:line="240" w:lineRule="auto"/>
        <w:ind w:firstLine="720"/>
        <w:jc w:val="center"/>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(1) </w:t>
      </w:r>
      <w:r w:rsidRPr="002C126B">
        <w:rPr>
          <w:rFonts w:ascii="Times New Roman" w:eastAsia="Calibri" w:hAnsi="Times New Roman" w:cs="Times New Roman"/>
          <w:b/>
          <w:kern w:val="0"/>
          <w:sz w:val="24"/>
          <w:szCs w:val="24"/>
          <w:lang w:val="sr-Cyrl-BA"/>
          <w14:ligatures w14:val="none"/>
        </w:rPr>
        <w:t>Полицијском</w:t>
      </w:r>
      <w:r w:rsidRPr="002C126B">
        <w:rPr>
          <w:rFonts w:ascii="Times New Roman" w:eastAsia="Calibri" w:hAnsi="Times New Roman" w:cs="Times New Roman"/>
          <w:kern w:val="0"/>
          <w:sz w:val="24"/>
          <w:szCs w:val="24"/>
          <w:lang w:val="sr-Cyrl-BA"/>
          <w14:ligatures w14:val="none"/>
        </w:rPr>
        <w:t xml:space="preserve">  службенику Судске полиције престаје радни однос:</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а) у случају смрти,</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б) истеком времена на које је заснован,</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в) испуњавањем законом прописаних услова који се односе на године стажа осигурања и старосну доб за пензионисање у складу са Законом о пензијско-инвалидском осигурању</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г) када припадник Судске полиције својевољно да отказ,</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д) у случају губитка радне способности - даном правоснажности рјешења надлежног органа,</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ђ) у случају незадовољавајућег пробног рада,</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е) због двије узастопне негативне оцјене о раду годишње,</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ж) ако правоснажном пресудом буде осуђен на безусловну казну затвора од најмање шест мјесеци,</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з) ако у законском року не положи стручни испит,</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и) ако одбије премјештај или распоређивање, када није потребна његова сагласност или из неоправданог разлога не ступи на радно мјесто на које је премјештен или распоређен и</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lastRenderedPageBreak/>
        <w:t>ј) ако је приликом заснивања радног односа прећутао или дао нетачне податке који су били од значаја за заснивање радног односа.</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(2) О престанку радног односа доноси се рјешење.</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 xml:space="preserve">(3) На рјешење које доноси предсједник Врховног суда </w:t>
      </w:r>
      <w:r w:rsidRPr="002C126B">
        <w:rPr>
          <w:rFonts w:ascii="Times New Roman" w:eastAsia="Times New Roman" w:hAnsi="Times New Roman" w:cs="Times New Roman"/>
          <w:b/>
          <w:kern w:val="0"/>
          <w:sz w:val="24"/>
          <w:szCs w:val="24"/>
          <w:lang w:val="sr-Cyrl-BA"/>
          <w14:ligatures w14:val="none"/>
        </w:rPr>
        <w:t xml:space="preserve">полицијском </w:t>
      </w:r>
      <w:r w:rsidRPr="002C126B">
        <w:rPr>
          <w:rFonts w:ascii="Times New Roman" w:eastAsia="Times New Roman" w:hAnsi="Times New Roman" w:cs="Times New Roman"/>
          <w:kern w:val="0"/>
          <w:sz w:val="24"/>
          <w:szCs w:val="24"/>
          <w:lang w:val="sr-Cyrl-BA"/>
          <w14:ligatures w14:val="none"/>
        </w:rPr>
        <w:t>службеник Судске полиције нема право жалбе, али може покренути спор пред надлежним судом.</w:t>
      </w:r>
    </w:p>
    <w:p w:rsidR="00BA5971" w:rsidRDefault="00BA5971"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p>
    <w:p w:rsidR="00FD16EE" w:rsidRDefault="00FD16EE" w:rsidP="00BA5971">
      <w:pPr>
        <w:shd w:val="clear" w:color="auto" w:fill="FFFFFF"/>
        <w:spacing w:after="0" w:line="240" w:lineRule="auto"/>
        <w:jc w:val="center"/>
        <w:rPr>
          <w:rFonts w:ascii="Times New Roman" w:eastAsia="Times New Roman" w:hAnsi="Times New Roman" w:cs="Times New Roman"/>
          <w:bCs/>
          <w:kern w:val="0"/>
          <w:sz w:val="24"/>
          <w:szCs w:val="24"/>
          <w:lang w:val="sr-Cyrl-BA" w:eastAsia="en-GB"/>
          <w14:ligatures w14:val="none"/>
        </w:rPr>
      </w:pPr>
      <w:r w:rsidRPr="002C126B">
        <w:rPr>
          <w:rFonts w:ascii="Times New Roman" w:eastAsia="Times New Roman" w:hAnsi="Times New Roman" w:cs="Times New Roman"/>
          <w:bCs/>
          <w:kern w:val="0"/>
          <w:sz w:val="24"/>
          <w:szCs w:val="24"/>
          <w:lang w:val="sr-Cyrl-BA" w:eastAsia="en-GB"/>
          <w14:ligatures w14:val="none"/>
        </w:rPr>
        <w:t>Члан 71.</w:t>
      </w:r>
    </w:p>
    <w:p w:rsidR="00BA5971" w:rsidRPr="002C126B" w:rsidRDefault="00BA5971" w:rsidP="00BA5971">
      <w:pPr>
        <w:shd w:val="clear" w:color="auto" w:fill="FFFFFF"/>
        <w:spacing w:after="0" w:line="240" w:lineRule="auto"/>
        <w:jc w:val="center"/>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(1) Физичка и правна лица могу да подносу притужбе на рад и у вези са радом </w:t>
      </w:r>
      <w:r w:rsidRPr="002C126B">
        <w:rPr>
          <w:rFonts w:ascii="Times New Roman" w:eastAsia="Calibri" w:hAnsi="Times New Roman" w:cs="Times New Roman"/>
          <w:b/>
          <w:kern w:val="0"/>
          <w:sz w:val="24"/>
          <w:szCs w:val="24"/>
          <w:lang w:val="sr-Cyrl-BA" w:eastAsia="en-GB"/>
          <w14:ligatures w14:val="none"/>
        </w:rPr>
        <w:t>полицијског</w:t>
      </w:r>
      <w:r w:rsidRPr="002C126B">
        <w:rPr>
          <w:rFonts w:ascii="Times New Roman" w:eastAsia="Calibri" w:hAnsi="Times New Roman" w:cs="Times New Roman"/>
          <w:kern w:val="0"/>
          <w:sz w:val="24"/>
          <w:szCs w:val="24"/>
          <w:lang w:val="sr-Cyrl-BA" w:eastAsia="en-GB"/>
          <w14:ligatures w14:val="none"/>
        </w:rPr>
        <w:t xml:space="preserve"> службеника Судске полиције, које морају бити потписане од стране подносиоца притужбе.</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(2) По притужбама поступа инспекторат Судске полиције уз знање и сагласност директора Судске полиције.</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eastAsia="en-GB"/>
          <w14:ligatures w14:val="none"/>
        </w:rPr>
      </w:pPr>
      <w:r w:rsidRPr="002C126B">
        <w:rPr>
          <w:rFonts w:ascii="Times New Roman" w:eastAsia="Calibri" w:hAnsi="Times New Roman" w:cs="Times New Roman"/>
          <w:kern w:val="0"/>
          <w:sz w:val="24"/>
          <w:szCs w:val="24"/>
          <w:lang w:val="sr-Cyrl-BA" w:eastAsia="en-GB"/>
          <w14:ligatures w14:val="none"/>
        </w:rPr>
        <w:t xml:space="preserve">            (3) Поступање по притужбама утврђује се правилима које доноси предсједник Врховног суда.</w:t>
      </w:r>
    </w:p>
    <w:p w:rsidR="00BA5971" w:rsidRDefault="00BA5971" w:rsidP="00BA5971">
      <w:pPr>
        <w:shd w:val="clear" w:color="auto" w:fill="FFFFFF"/>
        <w:tabs>
          <w:tab w:val="left" w:pos="540"/>
        </w:tabs>
        <w:spacing w:after="0" w:line="240" w:lineRule="auto"/>
        <w:jc w:val="both"/>
        <w:rPr>
          <w:rFonts w:ascii="Times New Roman" w:eastAsia="Times New Roman" w:hAnsi="Times New Roman" w:cs="Times New Roman"/>
          <w:kern w:val="0"/>
          <w:sz w:val="24"/>
          <w:szCs w:val="24"/>
          <w:lang w:val="sr-Cyrl-BA" w:eastAsia="en-GB"/>
          <w14:ligatures w14:val="none"/>
        </w:rPr>
      </w:pPr>
    </w:p>
    <w:p w:rsidR="00BA5971" w:rsidRDefault="00BA5971" w:rsidP="00BA5971">
      <w:pPr>
        <w:shd w:val="clear" w:color="auto" w:fill="FFFFFF"/>
        <w:tabs>
          <w:tab w:val="left" w:pos="540"/>
        </w:tabs>
        <w:spacing w:after="0" w:line="240" w:lineRule="auto"/>
        <w:jc w:val="both"/>
        <w:rPr>
          <w:rFonts w:ascii="Times New Roman" w:eastAsia="Times New Roman" w:hAnsi="Times New Roman" w:cs="Times New Roman"/>
          <w:kern w:val="0"/>
          <w:sz w:val="24"/>
          <w:szCs w:val="24"/>
          <w:lang w:val="sr-Cyrl-BA" w:eastAsia="en-GB"/>
          <w14:ligatures w14:val="none"/>
        </w:rPr>
      </w:pPr>
    </w:p>
    <w:p w:rsidR="00FD16EE" w:rsidRPr="002C126B" w:rsidRDefault="00FD16EE" w:rsidP="00BA5971">
      <w:pPr>
        <w:shd w:val="clear" w:color="auto" w:fill="FFFFFF"/>
        <w:tabs>
          <w:tab w:val="left" w:pos="540"/>
        </w:tabs>
        <w:spacing w:after="0" w:line="240" w:lineRule="auto"/>
        <w:jc w:val="both"/>
        <w:rPr>
          <w:rFonts w:ascii="Times New Roman" w:eastAsia="Times New Roman" w:hAnsi="Times New Roman" w:cs="Times New Roman"/>
          <w:kern w:val="0"/>
          <w:sz w:val="24"/>
          <w:szCs w:val="24"/>
          <w:lang w:val="sr-Cyrl-BA" w:eastAsia="en-GB"/>
          <w14:ligatures w14:val="none"/>
        </w:rPr>
      </w:pPr>
      <w:r w:rsidRPr="002C126B">
        <w:rPr>
          <w:rFonts w:ascii="Times New Roman" w:eastAsia="Times New Roman" w:hAnsi="Times New Roman" w:cs="Times New Roman"/>
          <w:kern w:val="0"/>
          <w:sz w:val="24"/>
          <w:szCs w:val="24"/>
          <w:lang w:val="sr-Cyrl-BA" w:eastAsia="en-GB"/>
          <w14:ligatures w14:val="none"/>
        </w:rPr>
        <w:t xml:space="preserve">VIII ЧИНОВИ, УНАПРЕЂЕЊЕ И ОЦЈЕНА РАДА </w:t>
      </w:r>
      <w:r w:rsidRPr="002C126B">
        <w:rPr>
          <w:rFonts w:ascii="Times New Roman" w:eastAsia="Times New Roman" w:hAnsi="Times New Roman" w:cs="Times New Roman"/>
          <w:b/>
          <w:kern w:val="0"/>
          <w:sz w:val="24"/>
          <w:szCs w:val="24"/>
          <w:lang w:val="sr-Cyrl-BA" w:eastAsia="en-GB"/>
          <w14:ligatures w14:val="none"/>
        </w:rPr>
        <w:t>ПОЛИЦИЈСКИХ</w:t>
      </w:r>
      <w:r w:rsidRPr="002C126B">
        <w:rPr>
          <w:rFonts w:ascii="Times New Roman" w:eastAsia="Times New Roman" w:hAnsi="Times New Roman" w:cs="Times New Roman"/>
          <w:kern w:val="0"/>
          <w:sz w:val="24"/>
          <w:szCs w:val="24"/>
          <w:lang w:val="sr-Cyrl-BA" w:eastAsia="en-GB"/>
          <w14:ligatures w14:val="none"/>
        </w:rPr>
        <w:t xml:space="preserve"> СЛУЖБЕНИКА СУДСКЕ ПОЛИЦИЈЕ</w:t>
      </w:r>
    </w:p>
    <w:p w:rsidR="00BA5971"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Default="00FD16EE" w:rsidP="00BA5971">
      <w:pPr>
        <w:spacing w:after="0" w:line="240" w:lineRule="auto"/>
        <w:jc w:val="center"/>
        <w:rPr>
          <w:rFonts w:ascii="Times New Roman" w:eastAsia="Times New Roman" w:hAnsi="Times New Roman" w:cs="Times New Roman"/>
          <w:kern w:val="0"/>
          <w:sz w:val="24"/>
          <w:szCs w:val="24"/>
          <w:lang w:val="sr-Cyrl-BA"/>
          <w14:ligatures w14:val="none"/>
        </w:rPr>
      </w:pPr>
      <w:r w:rsidRPr="002C126B">
        <w:rPr>
          <w:rFonts w:ascii="Times New Roman" w:eastAsia="Times New Roman" w:hAnsi="Times New Roman" w:cs="Times New Roman"/>
          <w:kern w:val="0"/>
          <w:sz w:val="24"/>
          <w:szCs w:val="24"/>
          <w:lang w:val="sr-Cyrl-BA"/>
          <w14:ligatures w14:val="none"/>
        </w:rPr>
        <w:t>Члан 72.</w:t>
      </w:r>
    </w:p>
    <w:p w:rsidR="00BA5971" w:rsidRPr="002C126B" w:rsidRDefault="00BA5971" w:rsidP="00BA5971">
      <w:pPr>
        <w:spacing w:after="0" w:line="240" w:lineRule="auto"/>
        <w:jc w:val="center"/>
        <w:rPr>
          <w:rFonts w:ascii="Times New Roman" w:eastAsia="Times New Roman" w:hAnsi="Times New Roman" w:cs="Times New Roman"/>
          <w:kern w:val="0"/>
          <w:sz w:val="24"/>
          <w:szCs w:val="24"/>
          <w:lang w:val="sr-Cyrl-BA"/>
          <w14:ligatures w14:val="none"/>
        </w:rPr>
      </w:pPr>
    </w:p>
    <w:p w:rsidR="00FD16EE" w:rsidRPr="002C126B" w:rsidRDefault="00FD16EE" w:rsidP="00BA597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(1) Чинови за</w:t>
      </w:r>
      <w:r w:rsidRPr="002C126B">
        <w:rPr>
          <w:rFonts w:ascii="Times New Roman" w:eastAsia="Calibri" w:hAnsi="Times New Roman" w:cs="Times New Roman"/>
          <w:b/>
          <w:kern w:val="0"/>
          <w:sz w:val="24"/>
          <w:szCs w:val="24"/>
          <w:lang w:val="sr-Cyrl-BA"/>
          <w14:ligatures w14:val="none"/>
        </w:rPr>
        <w:t xml:space="preserve"> полицијског</w:t>
      </w:r>
      <w:r w:rsidRPr="002C126B">
        <w:rPr>
          <w:rFonts w:ascii="Times New Roman" w:eastAsia="Calibri" w:hAnsi="Times New Roman" w:cs="Times New Roman"/>
          <w:kern w:val="0"/>
          <w:sz w:val="24"/>
          <w:szCs w:val="24"/>
          <w:lang w:val="sr-Cyrl-BA"/>
          <w14:ligatures w14:val="none"/>
        </w:rPr>
        <w:t xml:space="preserve"> службеника Судске полиције су:</w:t>
      </w:r>
    </w:p>
    <w:p w:rsidR="00FD16EE" w:rsidRPr="002C126B" w:rsidRDefault="00FD16EE" w:rsidP="00BA597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а) судски полицајац,</w:t>
      </w:r>
    </w:p>
    <w:p w:rsidR="00FD16EE" w:rsidRPr="002C126B" w:rsidRDefault="00FD16EE" w:rsidP="00BA597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б) виши полицајац Судске полиције,</w:t>
      </w:r>
    </w:p>
    <w:p w:rsidR="00FD16EE" w:rsidRPr="002C126B" w:rsidRDefault="00FD16EE" w:rsidP="00BA597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в) наредник Судске полиције,</w:t>
      </w:r>
    </w:p>
    <w:p w:rsidR="00FD16EE" w:rsidRPr="002C126B" w:rsidRDefault="00FD16EE" w:rsidP="00BA597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г) виши наредник Судске полиције,</w:t>
      </w:r>
    </w:p>
    <w:p w:rsidR="00FD16EE" w:rsidRPr="002C126B" w:rsidRDefault="00FD16EE" w:rsidP="00BA597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д) млађи инспектор Судске полиције,</w:t>
      </w:r>
    </w:p>
    <w:p w:rsidR="00FD16EE" w:rsidRPr="002C126B" w:rsidRDefault="00FD16EE" w:rsidP="00BA597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ђ) инспектор Судске полиције,</w:t>
      </w:r>
    </w:p>
    <w:p w:rsidR="00FD16EE" w:rsidRPr="002C126B" w:rsidRDefault="00FD16EE" w:rsidP="00BA597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е) виши инспектор Судске полиције,</w:t>
      </w:r>
    </w:p>
    <w:p w:rsidR="00FD16EE" w:rsidRPr="002C126B" w:rsidRDefault="00FD16EE" w:rsidP="00BA597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ж) самостални инспектор Судске полиције,</w:t>
      </w:r>
    </w:p>
    <w:p w:rsidR="00FD16EE" w:rsidRPr="002C126B" w:rsidRDefault="00FD16EE" w:rsidP="00BA597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з) главни инспектор Судске полиције</w:t>
      </w:r>
      <w:r w:rsidRPr="002C126B">
        <w:rPr>
          <w:rFonts w:ascii="Times New Roman" w:eastAsia="Calibri" w:hAnsi="Times New Roman" w:cs="Times New Roman"/>
          <w:b/>
          <w:kern w:val="0"/>
          <w:sz w:val="24"/>
          <w:szCs w:val="24"/>
          <w:lang w:val="sr-Cyrl-BA"/>
          <w14:ligatures w14:val="none"/>
        </w:rPr>
        <w:t>,</w:t>
      </w:r>
    </w:p>
    <w:p w:rsidR="00FD16EE" w:rsidRPr="002C126B" w:rsidRDefault="00FD16EE" w:rsidP="00BA5971">
      <w:pPr>
        <w:spacing w:after="0" w:line="240" w:lineRule="auto"/>
        <w:ind w:firstLine="720"/>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и) генерални инспектор Судске полиције </w:t>
      </w:r>
      <w:r w:rsidRPr="002C126B">
        <w:rPr>
          <w:rFonts w:ascii="Times New Roman" w:eastAsia="Calibri" w:hAnsi="Times New Roman" w:cs="Times New Roman"/>
          <w:b/>
          <w:kern w:val="0"/>
          <w:sz w:val="24"/>
          <w:szCs w:val="24"/>
          <w:lang w:val="sr-Cyrl-BA"/>
          <w14:ligatures w14:val="none"/>
        </w:rPr>
        <w:t>и</w:t>
      </w:r>
    </w:p>
    <w:p w:rsidR="00FD16EE" w:rsidRPr="002C126B" w:rsidRDefault="00FD16EE" w:rsidP="00BA5971">
      <w:pPr>
        <w:spacing w:after="0" w:line="240" w:lineRule="auto"/>
        <w:ind w:firstLine="720"/>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ј) главни генерални инспектор судске полиције.</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  </w:t>
      </w:r>
      <w:r w:rsidRPr="002C126B">
        <w:rPr>
          <w:rFonts w:ascii="Times New Roman" w:eastAsia="Calibri" w:hAnsi="Times New Roman" w:cs="Times New Roman"/>
          <w:kern w:val="0"/>
          <w:sz w:val="24"/>
          <w:szCs w:val="24"/>
          <w:lang w:val="sr-Cyrl-BA"/>
          <w14:ligatures w14:val="none"/>
        </w:rPr>
        <w:tab/>
        <w:t>(2) Начин утврђивања и усклађивања чинова, услови и начин стицања чина, произвођење и унапређење у чин, ванредно унапређење, губитак чина, као и изглед чинова и посебних ознака Судске полиције прописују се Уредбом о чиновима и ознакама у Судској полицији Републике Српске, коју доноси Влада Републике Српске.</w:t>
      </w:r>
    </w:p>
    <w:p w:rsidR="00FD16EE" w:rsidRPr="002C126B" w:rsidRDefault="00FD16EE" w:rsidP="00BA5971">
      <w:pPr>
        <w:spacing w:after="0" w:line="240" w:lineRule="auto"/>
        <w:jc w:val="both"/>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jc w:val="center"/>
        <w:outlineLvl w:val="4"/>
        <w:rPr>
          <w:rFonts w:ascii="Times New Roman" w:eastAsia="Times New Roman" w:hAnsi="Times New Roman" w:cs="Times New Roman"/>
          <w:bCs/>
          <w:color w:val="000000"/>
          <w:kern w:val="0"/>
          <w:sz w:val="24"/>
          <w:szCs w:val="24"/>
          <w:lang w:val="sr-Cyrl-BA" w:eastAsia="en-GB"/>
          <w14:ligatures w14:val="none"/>
        </w:rPr>
      </w:pPr>
      <w:r w:rsidRPr="002C126B">
        <w:rPr>
          <w:rFonts w:ascii="Times New Roman" w:eastAsia="Times New Roman" w:hAnsi="Times New Roman" w:cs="Times New Roman"/>
          <w:bCs/>
          <w:color w:val="000000"/>
          <w:kern w:val="0"/>
          <w:sz w:val="24"/>
          <w:szCs w:val="24"/>
          <w:lang w:val="sr-Cyrl-BA" w:eastAsia="en-GB"/>
          <w14:ligatures w14:val="none"/>
        </w:rPr>
        <w:t>Члан 73.</w:t>
      </w:r>
    </w:p>
    <w:p w:rsidR="00FD16EE" w:rsidRPr="002C126B" w:rsidRDefault="00FD16EE" w:rsidP="00BA5971">
      <w:pPr>
        <w:spacing w:after="0" w:line="240" w:lineRule="auto"/>
        <w:ind w:firstLine="720"/>
        <w:jc w:val="center"/>
        <w:outlineLvl w:val="4"/>
        <w:rPr>
          <w:rFonts w:ascii="Times New Roman" w:eastAsia="Times New Roman" w:hAnsi="Times New Roman" w:cs="Times New Roman"/>
          <w:bCs/>
          <w:color w:val="000000"/>
          <w:kern w:val="0"/>
          <w:sz w:val="24"/>
          <w:szCs w:val="24"/>
          <w:lang w:val="sr-Cyrl-BA" w:eastAsia="en-GB"/>
          <w14:ligatures w14:val="none"/>
        </w:rPr>
      </w:pPr>
    </w:p>
    <w:p w:rsidR="00FD16EE" w:rsidRPr="002C126B" w:rsidRDefault="00FD16EE" w:rsidP="00BA597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(1) Рад </w:t>
      </w:r>
      <w:r w:rsidRPr="002C126B">
        <w:rPr>
          <w:rFonts w:ascii="Times New Roman" w:eastAsia="Times New Roman" w:hAnsi="Times New Roman" w:cs="Times New Roman"/>
          <w:b/>
          <w:color w:val="000000"/>
          <w:kern w:val="0"/>
          <w:sz w:val="24"/>
          <w:szCs w:val="24"/>
          <w:lang w:val="sr-Cyrl-BA" w:eastAsia="en-GB"/>
          <w14:ligatures w14:val="none"/>
        </w:rPr>
        <w:t>полицијског</w:t>
      </w:r>
      <w:r w:rsidRPr="002C126B">
        <w:rPr>
          <w:rFonts w:ascii="Times New Roman" w:eastAsia="Times New Roman" w:hAnsi="Times New Roman" w:cs="Times New Roman"/>
          <w:color w:val="000000"/>
          <w:kern w:val="0"/>
          <w:sz w:val="24"/>
          <w:szCs w:val="24"/>
          <w:lang w:val="sr-Cyrl-BA" w:eastAsia="en-GB"/>
          <w14:ligatures w14:val="none"/>
        </w:rPr>
        <w:t xml:space="preserve"> службеника Судске полиције оцјењује се једном годишње ради утврђивања услова за напредовање у служби.</w:t>
      </w:r>
    </w:p>
    <w:p w:rsidR="00FD16EE" w:rsidRPr="002C126B" w:rsidRDefault="00FD16EE" w:rsidP="00BA597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(2) </w:t>
      </w:r>
      <w:r w:rsidRPr="002C126B">
        <w:rPr>
          <w:rFonts w:ascii="Times New Roman" w:eastAsia="Times New Roman" w:hAnsi="Times New Roman" w:cs="Times New Roman"/>
          <w:b/>
          <w:color w:val="000000"/>
          <w:kern w:val="0"/>
          <w:sz w:val="24"/>
          <w:szCs w:val="24"/>
          <w:lang w:val="sr-Cyrl-BA" w:eastAsia="en-GB"/>
          <w14:ligatures w14:val="none"/>
        </w:rPr>
        <w:t>Полицијски службеници</w:t>
      </w:r>
      <w:r w:rsidRPr="002C126B">
        <w:rPr>
          <w:rFonts w:ascii="Times New Roman" w:eastAsia="Times New Roman" w:hAnsi="Times New Roman" w:cs="Times New Roman"/>
          <w:color w:val="000000"/>
          <w:kern w:val="0"/>
          <w:sz w:val="24"/>
          <w:szCs w:val="24"/>
          <w:lang w:val="sr-Cyrl-BA" w:eastAsia="en-GB"/>
          <w14:ligatures w14:val="none"/>
        </w:rPr>
        <w:t xml:space="preserve"> Судске полиције оцјењују се према утврђеним критеријумима сљедећом оцјеном:</w:t>
      </w:r>
    </w:p>
    <w:p w:rsidR="00FD16EE" w:rsidRPr="002C126B" w:rsidRDefault="00FD16EE" w:rsidP="00BA597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а) не задовољава,</w:t>
      </w:r>
    </w:p>
    <w:p w:rsidR="00FD16EE" w:rsidRPr="002C126B" w:rsidRDefault="00FD16EE" w:rsidP="00BA597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б) задовољава,</w:t>
      </w:r>
    </w:p>
    <w:p w:rsidR="00FD16EE" w:rsidRPr="002C126B" w:rsidRDefault="00FD16EE" w:rsidP="00BA597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в) добар,</w:t>
      </w:r>
    </w:p>
    <w:p w:rsidR="00FD16EE" w:rsidRPr="002C126B" w:rsidRDefault="00FD16EE" w:rsidP="00BA597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г) врлодобар и</w:t>
      </w:r>
    </w:p>
    <w:p w:rsidR="00FD16EE" w:rsidRPr="002C126B" w:rsidRDefault="00FD16EE" w:rsidP="00BA597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д) одличан.</w:t>
      </w:r>
    </w:p>
    <w:p w:rsidR="00FD16EE" w:rsidRPr="002C126B" w:rsidRDefault="00FD16EE" w:rsidP="00BA5971">
      <w:pPr>
        <w:spacing w:after="0" w:line="240" w:lineRule="auto"/>
        <w:ind w:firstLine="720"/>
        <w:jc w:val="both"/>
        <w:rPr>
          <w:rFonts w:ascii="Times New Roman" w:eastAsia="Times New Roman" w:hAnsi="Times New Roman" w:cs="Times New Roman"/>
          <w:color w:val="000000"/>
          <w:kern w:val="0"/>
          <w:sz w:val="24"/>
          <w:szCs w:val="24"/>
          <w:lang w:val="sr-Cyrl-BA" w:eastAsia="en-GB"/>
          <w14:ligatures w14:val="none"/>
        </w:rPr>
      </w:pPr>
      <w:r w:rsidRPr="002C126B">
        <w:rPr>
          <w:rFonts w:ascii="Times New Roman" w:eastAsia="Times New Roman" w:hAnsi="Times New Roman" w:cs="Times New Roman"/>
          <w:color w:val="000000"/>
          <w:kern w:val="0"/>
          <w:sz w:val="24"/>
          <w:szCs w:val="24"/>
          <w:lang w:val="sr-Cyrl-BA" w:eastAsia="en-GB"/>
          <w14:ligatures w14:val="none"/>
        </w:rPr>
        <w:t xml:space="preserve">(3) Правилник о поступку и критеријумима за оцјену рада </w:t>
      </w:r>
      <w:r w:rsidRPr="002C126B">
        <w:rPr>
          <w:rFonts w:ascii="Times New Roman" w:eastAsia="Times New Roman" w:hAnsi="Times New Roman" w:cs="Times New Roman"/>
          <w:b/>
          <w:color w:val="000000"/>
          <w:kern w:val="0"/>
          <w:sz w:val="24"/>
          <w:szCs w:val="24"/>
          <w:lang w:val="sr-Cyrl-BA" w:eastAsia="en-GB"/>
          <w14:ligatures w14:val="none"/>
        </w:rPr>
        <w:t xml:space="preserve">полицијских </w:t>
      </w:r>
      <w:r w:rsidRPr="002C126B">
        <w:rPr>
          <w:rFonts w:ascii="Times New Roman" w:eastAsia="Times New Roman" w:hAnsi="Times New Roman" w:cs="Times New Roman"/>
          <w:color w:val="000000"/>
          <w:kern w:val="0"/>
          <w:sz w:val="24"/>
          <w:szCs w:val="24"/>
          <w:lang w:val="sr-Cyrl-BA" w:eastAsia="en-GB"/>
          <w14:ligatures w14:val="none"/>
        </w:rPr>
        <w:t>службеника Судске полиције доноси предсједник Врховног суда.</w:t>
      </w: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jc w:val="center"/>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Члан 74.</w:t>
      </w:r>
    </w:p>
    <w:p w:rsidR="00FD16EE" w:rsidRPr="002C126B" w:rsidRDefault="00FD16EE" w:rsidP="00BA5971">
      <w:pPr>
        <w:spacing w:after="0" w:line="240" w:lineRule="auto"/>
        <w:ind w:firstLine="720"/>
        <w:jc w:val="center"/>
        <w:rPr>
          <w:rFonts w:ascii="Times New Roman" w:eastAsia="Calibri" w:hAnsi="Times New Roman" w:cs="Times New Roman"/>
          <w:kern w:val="0"/>
          <w:sz w:val="24"/>
          <w:szCs w:val="24"/>
          <w:lang w:val="sr-Cyrl-BA"/>
          <w14:ligatures w14:val="none"/>
        </w:rPr>
      </w:pP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(1) У року од шест мјесеци од ступања на снагу овог закона Влада Републике Српске донијеће уредбу о чиновима и ознакама у Судској полицији Републике Српске (члан 72. став 2).</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(2) Предсједник Врховног суда у року од шест мјесеци од ступања на снагу овог закона донијеће:</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а) правилник о унутрашњој организацији и систематизацији радних мјеста у Судској полицији Републике Српске (члан 10),</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б) правила о примјени овлашћења Судске полиције Републике Српске (члан 14. став 2),</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в) правилник о изгледу униформе Судске полиције Републике Српске и начину обављања послова у цивилној одјећи или посебној службеној униформи са опремом (члан 17. став 4),</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г) правилник о изгледу значке и службене легитимације Судске полиције Републике Српске (члан 18. став 3),</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д) правилник о употреби ватреног оружја и осталих средстава принуде од стране службеника Судске полиције Републике Српске (члан 25. став 7),</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ђ) правила о руковању подацима који су одређени као тајни у Судској полицији Републике Српске (члан 29. став 2),</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е) правилник о програму и начину полагања стручног испита за </w:t>
      </w:r>
      <w:r w:rsidRPr="002C126B">
        <w:rPr>
          <w:rFonts w:ascii="Times New Roman" w:eastAsia="Calibri" w:hAnsi="Times New Roman" w:cs="Times New Roman"/>
          <w:b/>
          <w:kern w:val="0"/>
          <w:sz w:val="24"/>
          <w:szCs w:val="24"/>
          <w:lang w:val="sr-Cyrl-BA"/>
          <w14:ligatures w14:val="none"/>
        </w:rPr>
        <w:t xml:space="preserve">полицијске </w:t>
      </w:r>
      <w:r w:rsidRPr="002C126B">
        <w:rPr>
          <w:rFonts w:ascii="Times New Roman" w:eastAsia="Calibri" w:hAnsi="Times New Roman" w:cs="Times New Roman"/>
          <w:kern w:val="0"/>
          <w:sz w:val="24"/>
          <w:szCs w:val="24"/>
          <w:lang w:val="sr-Cyrl-BA"/>
          <w14:ligatures w14:val="none"/>
        </w:rPr>
        <w:t>службенике Судске полиције Републике Српске (члан 40. став 3),</w:t>
      </w:r>
    </w:p>
    <w:p w:rsidR="00FD16EE"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ж) правилник о дисциплинској и материјалној одговорности </w:t>
      </w:r>
      <w:r w:rsidRPr="002C126B">
        <w:rPr>
          <w:rFonts w:ascii="Times New Roman" w:eastAsia="Calibri" w:hAnsi="Times New Roman" w:cs="Times New Roman"/>
          <w:b/>
          <w:kern w:val="0"/>
          <w:sz w:val="24"/>
          <w:szCs w:val="24"/>
          <w:lang w:val="sr-Cyrl-BA"/>
          <w14:ligatures w14:val="none"/>
        </w:rPr>
        <w:t xml:space="preserve">полицијских </w:t>
      </w:r>
      <w:r w:rsidRPr="002C126B">
        <w:rPr>
          <w:rFonts w:ascii="Times New Roman" w:eastAsia="Calibri" w:hAnsi="Times New Roman" w:cs="Times New Roman"/>
          <w:kern w:val="0"/>
          <w:sz w:val="24"/>
          <w:szCs w:val="24"/>
          <w:lang w:val="sr-Cyrl-BA"/>
          <w14:ligatures w14:val="none"/>
        </w:rPr>
        <w:t>службеника Судс</w:t>
      </w:r>
      <w:r w:rsidR="00740B13" w:rsidRPr="002C126B">
        <w:rPr>
          <w:rFonts w:ascii="Times New Roman" w:eastAsia="Calibri" w:hAnsi="Times New Roman" w:cs="Times New Roman"/>
          <w:kern w:val="0"/>
          <w:sz w:val="24"/>
          <w:szCs w:val="24"/>
          <w:lang w:val="sr-Cyrl-BA"/>
          <w14:ligatures w14:val="none"/>
        </w:rPr>
        <w:t>к</w:t>
      </w:r>
      <w:r w:rsidRPr="002C126B">
        <w:rPr>
          <w:rFonts w:ascii="Times New Roman" w:eastAsia="Calibri" w:hAnsi="Times New Roman" w:cs="Times New Roman"/>
          <w:kern w:val="0"/>
          <w:sz w:val="24"/>
          <w:szCs w:val="24"/>
          <w:lang w:val="sr-Cyrl-BA"/>
          <w14:ligatures w14:val="none"/>
        </w:rPr>
        <w:t>е полиције Републике Српске (члан 64),</w:t>
      </w:r>
    </w:p>
    <w:p w:rsidR="00B722B5" w:rsidRPr="002C126B" w:rsidRDefault="00B722B5"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C40154">
        <w:rPr>
          <w:rFonts w:ascii="Times New Roman" w:eastAsia="Calibri" w:hAnsi="Times New Roman" w:cs="Times New Roman"/>
          <w:kern w:val="0"/>
          <w:sz w:val="24"/>
          <w:szCs w:val="24"/>
          <w:lang w:val="sr-Cyrl-BA"/>
          <w14:ligatures w14:val="none"/>
        </w:rPr>
        <w:t>з)</w:t>
      </w:r>
      <w:r>
        <w:rPr>
          <w:rFonts w:ascii="Times New Roman" w:eastAsia="Calibri" w:hAnsi="Times New Roman" w:cs="Times New Roman"/>
          <w:kern w:val="0"/>
          <w:sz w:val="24"/>
          <w:szCs w:val="24"/>
          <w:lang w:val="sr-Cyrl-BA"/>
          <w14:ligatures w14:val="none"/>
        </w:rPr>
        <w:t xml:space="preserve"> </w:t>
      </w:r>
      <w:r w:rsidR="00C40154" w:rsidRPr="002C126B">
        <w:rPr>
          <w:rFonts w:ascii="Times New Roman" w:eastAsia="Calibri" w:hAnsi="Times New Roman" w:cs="Times New Roman"/>
          <w:kern w:val="0"/>
          <w:sz w:val="24"/>
          <w:szCs w:val="24"/>
          <w:lang w:val="sr-Cyrl-BA"/>
          <w14:ligatures w14:val="none"/>
        </w:rPr>
        <w:t>правила о поступању по притужбама на рад Судске полиције Републике Српске</w:t>
      </w:r>
      <w:r w:rsidR="00C40154">
        <w:rPr>
          <w:rFonts w:ascii="Times New Roman" w:eastAsia="Calibri" w:hAnsi="Times New Roman" w:cs="Times New Roman"/>
          <w:kern w:val="0"/>
          <w:sz w:val="24"/>
          <w:szCs w:val="24"/>
          <w:lang w:val="sr-Cyrl-BA"/>
          <w14:ligatures w14:val="none"/>
        </w:rPr>
        <w:t xml:space="preserve"> (члан 71. став 3),</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и) правилник о поступку и критеријумима за оцјену рада </w:t>
      </w:r>
      <w:r w:rsidRPr="002C126B">
        <w:rPr>
          <w:rFonts w:ascii="Times New Roman" w:eastAsia="Calibri" w:hAnsi="Times New Roman" w:cs="Times New Roman"/>
          <w:b/>
          <w:kern w:val="0"/>
          <w:sz w:val="24"/>
          <w:szCs w:val="24"/>
          <w:lang w:val="sr-Cyrl-BA"/>
          <w14:ligatures w14:val="none"/>
        </w:rPr>
        <w:t xml:space="preserve">полицијских </w:t>
      </w:r>
      <w:r w:rsidRPr="002C126B">
        <w:rPr>
          <w:rFonts w:ascii="Times New Roman" w:eastAsia="Calibri" w:hAnsi="Times New Roman" w:cs="Times New Roman"/>
          <w:kern w:val="0"/>
          <w:sz w:val="24"/>
          <w:szCs w:val="24"/>
          <w:lang w:val="sr-Cyrl-BA"/>
          <w14:ligatures w14:val="none"/>
        </w:rPr>
        <w:t>службеника Судске полиције Републике Српске (члан 73. став 3),</w:t>
      </w:r>
    </w:p>
    <w:p w:rsidR="0096179D" w:rsidRDefault="00FD16EE" w:rsidP="00BA5971">
      <w:pPr>
        <w:spacing w:after="0" w:line="240" w:lineRule="auto"/>
        <w:ind w:firstLine="720"/>
        <w:jc w:val="both"/>
        <w:rPr>
          <w:rFonts w:ascii="Times New Roman" w:hAnsi="Times New Roman" w:cs="Times New Roman"/>
          <w:color w:val="000000"/>
          <w:sz w:val="24"/>
          <w:szCs w:val="24"/>
          <w:lang w:val="sr-Cyrl-BA"/>
        </w:rPr>
      </w:pPr>
      <w:r w:rsidRPr="002C126B">
        <w:rPr>
          <w:rFonts w:ascii="Times New Roman" w:eastAsia="Calibri" w:hAnsi="Times New Roman" w:cs="Times New Roman"/>
          <w:kern w:val="0"/>
          <w:sz w:val="24"/>
          <w:szCs w:val="24"/>
          <w:lang w:val="sr-Cyrl-BA"/>
          <w14:ligatures w14:val="none"/>
        </w:rPr>
        <w:t>ј)</w:t>
      </w:r>
      <w:r w:rsidR="0088210E">
        <w:rPr>
          <w:rFonts w:ascii="Times New Roman" w:eastAsia="Calibri" w:hAnsi="Times New Roman" w:cs="Times New Roman"/>
          <w:kern w:val="0"/>
          <w:sz w:val="24"/>
          <w:szCs w:val="24"/>
          <w:lang w:val="sr-Cyrl-BA"/>
          <w14:ligatures w14:val="none"/>
        </w:rPr>
        <w:t xml:space="preserve"> правила </w:t>
      </w:r>
      <w:r w:rsidR="0088210E">
        <w:rPr>
          <w:color w:val="000000"/>
          <w:sz w:val="21"/>
          <w:szCs w:val="21"/>
        </w:rPr>
        <w:t> </w:t>
      </w:r>
      <w:r w:rsidR="0088210E" w:rsidRPr="0088210E">
        <w:rPr>
          <w:rFonts w:ascii="Times New Roman" w:hAnsi="Times New Roman" w:cs="Times New Roman"/>
          <w:color w:val="000000"/>
          <w:sz w:val="24"/>
          <w:szCs w:val="24"/>
        </w:rPr>
        <w:t xml:space="preserve">о </w:t>
      </w:r>
      <w:r w:rsidR="0096179D">
        <w:rPr>
          <w:rFonts w:ascii="Times New Roman" w:hAnsi="Times New Roman" w:cs="Times New Roman"/>
          <w:color w:val="000000"/>
          <w:sz w:val="24"/>
          <w:szCs w:val="24"/>
          <w:lang w:val="sr-Cyrl-BA"/>
        </w:rPr>
        <w:t>раду Интервентне јединице Судске полиције Републике Српске),</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к) инструкцију о пружању асистенције судским извршитељима од стране Судске полиције Републике Српске,</w:t>
      </w:r>
    </w:p>
    <w:p w:rsidR="00FD16EE" w:rsidRPr="002C126B"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 xml:space="preserve">л) </w:t>
      </w:r>
      <w:r w:rsidRPr="002C126B">
        <w:rPr>
          <w:rFonts w:ascii="Times New Roman" w:eastAsia="Calibri" w:hAnsi="Times New Roman" w:cs="Times New Roman"/>
          <w:b/>
          <w:kern w:val="0"/>
          <w:sz w:val="24"/>
          <w:szCs w:val="24"/>
          <w:lang w:val="sr-Cyrl-BA"/>
          <w14:ligatures w14:val="none"/>
        </w:rPr>
        <w:t xml:space="preserve"> </w:t>
      </w:r>
      <w:r w:rsidR="009D7BC5" w:rsidRPr="009D7BC5">
        <w:rPr>
          <w:rFonts w:ascii="Times New Roman" w:eastAsia="Calibri" w:hAnsi="Times New Roman" w:cs="Times New Roman"/>
          <w:kern w:val="0"/>
          <w:sz w:val="24"/>
          <w:szCs w:val="24"/>
          <w:lang w:val="sr-Cyrl-BA"/>
          <w14:ligatures w14:val="none"/>
        </w:rPr>
        <w:t>правила о ознакама судске полиције Републике Српске</w:t>
      </w:r>
      <w:r w:rsidRPr="002C126B">
        <w:rPr>
          <w:rFonts w:ascii="Times New Roman" w:eastAsia="Calibri" w:hAnsi="Times New Roman" w:cs="Times New Roman"/>
          <w:b/>
          <w:kern w:val="0"/>
          <w:sz w:val="24"/>
          <w:szCs w:val="24"/>
          <w:lang w:val="sr-Cyrl-BA"/>
          <w14:ligatures w14:val="none"/>
        </w:rPr>
        <w:t>,</w:t>
      </w:r>
    </w:p>
    <w:p w:rsidR="00FD16EE" w:rsidRPr="007457E2" w:rsidRDefault="00FD16EE" w:rsidP="00BA5971">
      <w:pPr>
        <w:spacing w:after="0" w:line="240" w:lineRule="auto"/>
        <w:ind w:firstLine="720"/>
        <w:jc w:val="both"/>
        <w:rPr>
          <w:rFonts w:ascii="Times New Roman" w:eastAsia="Calibri" w:hAnsi="Times New Roman" w:cs="Times New Roman"/>
          <w:b/>
          <w:kern w:val="0"/>
          <w:sz w:val="24"/>
          <w:szCs w:val="24"/>
          <w:lang w:val="sr-Cyrl-BA"/>
          <w14:ligatures w14:val="none"/>
        </w:rPr>
      </w:pPr>
      <w:r w:rsidRPr="002C126B">
        <w:rPr>
          <w:rFonts w:ascii="Times New Roman" w:eastAsia="Calibri" w:hAnsi="Times New Roman" w:cs="Times New Roman"/>
          <w:kern w:val="0"/>
          <w:sz w:val="24"/>
          <w:szCs w:val="24"/>
          <w:lang w:val="sr-Cyrl-BA"/>
          <w14:ligatures w14:val="none"/>
        </w:rPr>
        <w:t>љ)</w:t>
      </w:r>
      <w:r w:rsidRPr="002C126B">
        <w:rPr>
          <w:rFonts w:ascii="Times New Roman" w:eastAsia="Calibri" w:hAnsi="Times New Roman" w:cs="Times New Roman"/>
          <w:b/>
          <w:kern w:val="0"/>
          <w:sz w:val="24"/>
          <w:szCs w:val="24"/>
          <w:lang w:val="sr-Cyrl-BA"/>
          <w14:ligatures w14:val="none"/>
        </w:rPr>
        <w:t xml:space="preserve"> </w:t>
      </w:r>
      <w:r w:rsidR="00B722B5">
        <w:rPr>
          <w:color w:val="000000"/>
          <w:sz w:val="21"/>
          <w:szCs w:val="21"/>
        </w:rPr>
        <w:t> </w:t>
      </w:r>
      <w:r w:rsidR="00B722B5" w:rsidRPr="00B722B5">
        <w:rPr>
          <w:rFonts w:ascii="Times New Roman" w:hAnsi="Times New Roman" w:cs="Times New Roman"/>
          <w:color w:val="000000"/>
          <w:sz w:val="24"/>
          <w:szCs w:val="24"/>
        </w:rPr>
        <w:t>Правилник о условима за пријем, поступку селекције и начин избора кандидата за полазнике основне обуке за приправнике Судске полиције (члан 43. став 4)</w:t>
      </w:r>
      <w:r w:rsidR="007457E2">
        <w:rPr>
          <w:rFonts w:ascii="Times New Roman" w:hAnsi="Times New Roman" w:cs="Times New Roman"/>
          <w:color w:val="000000"/>
          <w:sz w:val="24"/>
          <w:szCs w:val="24"/>
          <w:lang w:val="sr-Cyrl-BA"/>
        </w:rPr>
        <w:t xml:space="preserve"> </w:t>
      </w:r>
      <w:r w:rsidR="007457E2" w:rsidRPr="007457E2">
        <w:rPr>
          <w:rFonts w:ascii="Times New Roman" w:hAnsi="Times New Roman" w:cs="Times New Roman"/>
          <w:b/>
          <w:color w:val="000000"/>
          <w:sz w:val="24"/>
          <w:szCs w:val="24"/>
          <w:lang w:val="sr-Cyrl-BA"/>
        </w:rPr>
        <w:t>и</w:t>
      </w:r>
    </w:p>
    <w:p w:rsidR="00FD16EE" w:rsidRPr="004142A2"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r w:rsidRPr="002C126B">
        <w:rPr>
          <w:rFonts w:ascii="Times New Roman" w:eastAsia="Calibri" w:hAnsi="Times New Roman" w:cs="Times New Roman"/>
          <w:b/>
          <w:kern w:val="0"/>
          <w:sz w:val="24"/>
          <w:szCs w:val="24"/>
          <w:lang w:val="sr-Cyrl-BA"/>
          <w14:ligatures w14:val="none"/>
        </w:rPr>
        <w:t>м) Правилник о начину обављања приправничког стажа у Судској полицији Републике Српске (члан 43а. став 6)</w:t>
      </w:r>
      <w:r w:rsidRPr="002C126B">
        <w:rPr>
          <w:rFonts w:ascii="Times New Roman" w:eastAsia="Calibri" w:hAnsi="Times New Roman" w:cs="Times New Roman"/>
          <w:kern w:val="0"/>
          <w:sz w:val="24"/>
          <w:szCs w:val="24"/>
          <w:lang w:val="sr-Cyrl-BA"/>
          <w14:ligatures w14:val="none"/>
        </w:rPr>
        <w:t>.</w:t>
      </w:r>
    </w:p>
    <w:p w:rsidR="00FD16EE" w:rsidRPr="004142A2" w:rsidRDefault="00FD16EE" w:rsidP="00BA5971">
      <w:pPr>
        <w:spacing w:after="0" w:line="240" w:lineRule="auto"/>
        <w:ind w:firstLine="720"/>
        <w:jc w:val="both"/>
        <w:rPr>
          <w:rFonts w:ascii="Times New Roman" w:eastAsia="Calibri" w:hAnsi="Times New Roman" w:cs="Times New Roman"/>
          <w:b/>
          <w:kern w:val="0"/>
          <w:sz w:val="24"/>
          <w:szCs w:val="24"/>
          <w:lang w:val="sr-Cyrl-BA"/>
          <w14:ligatures w14:val="none"/>
        </w:rPr>
      </w:pPr>
    </w:p>
    <w:p w:rsidR="00FD16EE" w:rsidRPr="004142A2" w:rsidRDefault="00FD16EE" w:rsidP="00BA5971">
      <w:pPr>
        <w:spacing w:after="0" w:line="240" w:lineRule="auto"/>
        <w:ind w:firstLine="720"/>
        <w:jc w:val="both"/>
        <w:rPr>
          <w:rFonts w:ascii="Times New Roman" w:eastAsia="Calibri" w:hAnsi="Times New Roman" w:cs="Times New Roman"/>
          <w:kern w:val="0"/>
          <w:sz w:val="24"/>
          <w:szCs w:val="24"/>
          <w:lang w:val="sr-Cyrl-BA"/>
          <w14:ligatures w14:val="none"/>
        </w:rPr>
      </w:pPr>
    </w:p>
    <w:p w:rsidR="00FD16EE" w:rsidRPr="004142A2" w:rsidRDefault="00FD16EE" w:rsidP="00BA5971">
      <w:pPr>
        <w:spacing w:after="0" w:line="240" w:lineRule="auto"/>
        <w:jc w:val="both"/>
        <w:rPr>
          <w:rFonts w:ascii="Times New Roman" w:eastAsia="Times New Roman" w:hAnsi="Times New Roman" w:cs="Times New Roman"/>
          <w:kern w:val="0"/>
          <w:sz w:val="24"/>
          <w:szCs w:val="24"/>
          <w:lang w:val="sr-Cyrl-BA"/>
          <w14:ligatures w14:val="none"/>
        </w:rPr>
      </w:pPr>
    </w:p>
    <w:p w:rsidR="00FD16EE" w:rsidRPr="004142A2" w:rsidRDefault="00FD16EE" w:rsidP="00BA5971">
      <w:pPr>
        <w:spacing w:after="0" w:line="240" w:lineRule="auto"/>
        <w:jc w:val="both"/>
        <w:rPr>
          <w:rFonts w:ascii="Times New Roman" w:eastAsia="Times New Roman" w:hAnsi="Times New Roman" w:cs="Times New Roman"/>
          <w:kern w:val="0"/>
          <w:sz w:val="24"/>
          <w:szCs w:val="24"/>
          <w:lang w:val="sr-Cyrl-BA"/>
          <w14:ligatures w14:val="none"/>
        </w:rPr>
      </w:pPr>
    </w:p>
    <w:p w:rsidR="00FD16EE" w:rsidRPr="004142A2" w:rsidRDefault="00FD16EE" w:rsidP="00BA5971">
      <w:pPr>
        <w:spacing w:after="0" w:line="240" w:lineRule="auto"/>
        <w:jc w:val="both"/>
        <w:rPr>
          <w:rFonts w:ascii="Times New Roman" w:eastAsia="Times New Roman" w:hAnsi="Times New Roman" w:cs="Times New Roman"/>
          <w:kern w:val="0"/>
          <w:sz w:val="24"/>
          <w:szCs w:val="24"/>
          <w:lang w:val="sr-Cyrl-BA"/>
          <w14:ligatures w14:val="none"/>
        </w:rPr>
      </w:pPr>
    </w:p>
    <w:p w:rsidR="00FD16EE" w:rsidRPr="004142A2" w:rsidRDefault="00FD16EE" w:rsidP="00BA5971">
      <w:pPr>
        <w:spacing w:after="0" w:line="240" w:lineRule="auto"/>
        <w:jc w:val="both"/>
        <w:rPr>
          <w:rFonts w:ascii="Times New Roman" w:eastAsia="Calibri" w:hAnsi="Times New Roman" w:cs="Times New Roman"/>
          <w:kern w:val="0"/>
          <w:sz w:val="24"/>
          <w:szCs w:val="24"/>
          <w:lang w:val="sr-Cyrl-BA"/>
          <w14:ligatures w14:val="none"/>
        </w:rPr>
      </w:pPr>
    </w:p>
    <w:p w:rsidR="00FD16EE" w:rsidRPr="004142A2" w:rsidRDefault="00FD16EE" w:rsidP="00BA5971">
      <w:pPr>
        <w:spacing w:after="0" w:line="240" w:lineRule="auto"/>
        <w:jc w:val="center"/>
        <w:rPr>
          <w:rFonts w:ascii="Times New Roman" w:hAnsi="Times New Roman" w:cs="Times New Roman"/>
          <w:sz w:val="24"/>
          <w:szCs w:val="24"/>
          <w:lang w:val="sr-Cyrl-BA"/>
        </w:rPr>
      </w:pPr>
    </w:p>
    <w:sectPr w:rsidR="00FD16EE" w:rsidRPr="004142A2" w:rsidSect="00BA5971">
      <w:pgSz w:w="11906" w:h="16838" w:code="9"/>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w:panose1 w:val="00000000000000000000"/>
    <w:charset w:val="80"/>
    <w:family w:val="auto"/>
    <w:notTrueType/>
    <w:pitch w:val="default"/>
    <w:sig w:usb0="00000003" w:usb1="08070000" w:usb2="00000010" w:usb3="00000000" w:csb0="0002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2973"/>
    <w:multiLevelType w:val="hybridMultilevel"/>
    <w:tmpl w:val="F2B0F3BC"/>
    <w:lvl w:ilvl="0" w:tplc="27660190">
      <w:start w:val="1"/>
      <w:numFmt w:val="decimal"/>
      <w:lvlText w:val="(%1)"/>
      <w:lvlJc w:val="left"/>
      <w:pPr>
        <w:ind w:left="1170" w:hanging="360"/>
      </w:pPr>
      <w:rPr>
        <w:rFonts w:ascii="Times New Roman" w:eastAsia="Times New Roman" w:hAnsi="Times New Roman" w:cs="Times New Roman"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15:restartNumberingAfterBreak="0">
    <w:nsid w:val="294F734A"/>
    <w:multiLevelType w:val="hybridMultilevel"/>
    <w:tmpl w:val="21D8B068"/>
    <w:lvl w:ilvl="0" w:tplc="F3968B8C">
      <w:start w:val="1"/>
      <w:numFmt w:val="decimal"/>
      <w:lvlText w:val="(%1)"/>
      <w:lvlJc w:val="left"/>
      <w:pPr>
        <w:ind w:left="795" w:hanging="360"/>
      </w:pPr>
      <w:rPr>
        <w:rFonts w:hint="default"/>
        <w:b w:val="0"/>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2" w15:restartNumberingAfterBreak="0">
    <w:nsid w:val="3B8C3587"/>
    <w:multiLevelType w:val="hybridMultilevel"/>
    <w:tmpl w:val="0C9052DE"/>
    <w:lvl w:ilvl="0" w:tplc="8690D1AA">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E52"/>
    <w:rsid w:val="00005C81"/>
    <w:rsid w:val="00032806"/>
    <w:rsid w:val="000A57A4"/>
    <w:rsid w:val="0010051B"/>
    <w:rsid w:val="00115782"/>
    <w:rsid w:val="00122916"/>
    <w:rsid w:val="0012480D"/>
    <w:rsid w:val="001A01C4"/>
    <w:rsid w:val="001B271D"/>
    <w:rsid w:val="002003EE"/>
    <w:rsid w:val="002365BF"/>
    <w:rsid w:val="002444AB"/>
    <w:rsid w:val="00253109"/>
    <w:rsid w:val="00281F4F"/>
    <w:rsid w:val="002845D2"/>
    <w:rsid w:val="00296725"/>
    <w:rsid w:val="002B4899"/>
    <w:rsid w:val="002C0967"/>
    <w:rsid w:val="002C126B"/>
    <w:rsid w:val="002D289C"/>
    <w:rsid w:val="002E67A5"/>
    <w:rsid w:val="00322CC5"/>
    <w:rsid w:val="00375592"/>
    <w:rsid w:val="003764D9"/>
    <w:rsid w:val="00382CC0"/>
    <w:rsid w:val="003B01AF"/>
    <w:rsid w:val="003B1251"/>
    <w:rsid w:val="003C4F31"/>
    <w:rsid w:val="003D6774"/>
    <w:rsid w:val="004142A2"/>
    <w:rsid w:val="00420EF5"/>
    <w:rsid w:val="00431D04"/>
    <w:rsid w:val="00466858"/>
    <w:rsid w:val="00466B18"/>
    <w:rsid w:val="004908D5"/>
    <w:rsid w:val="004B0E6A"/>
    <w:rsid w:val="004E49FF"/>
    <w:rsid w:val="004F7DAF"/>
    <w:rsid w:val="005719C8"/>
    <w:rsid w:val="00586DFD"/>
    <w:rsid w:val="005D1116"/>
    <w:rsid w:val="00615D02"/>
    <w:rsid w:val="00622E17"/>
    <w:rsid w:val="00683A5A"/>
    <w:rsid w:val="006927D4"/>
    <w:rsid w:val="0069559A"/>
    <w:rsid w:val="006A307E"/>
    <w:rsid w:val="006C68B0"/>
    <w:rsid w:val="006E405E"/>
    <w:rsid w:val="006F2029"/>
    <w:rsid w:val="00740B13"/>
    <w:rsid w:val="007457E2"/>
    <w:rsid w:val="00767A6F"/>
    <w:rsid w:val="007768EA"/>
    <w:rsid w:val="00783A24"/>
    <w:rsid w:val="007C0928"/>
    <w:rsid w:val="007F7F12"/>
    <w:rsid w:val="00836D48"/>
    <w:rsid w:val="00851E53"/>
    <w:rsid w:val="00863F2B"/>
    <w:rsid w:val="00875DB7"/>
    <w:rsid w:val="0088210E"/>
    <w:rsid w:val="00886A47"/>
    <w:rsid w:val="008F6D18"/>
    <w:rsid w:val="008F7297"/>
    <w:rsid w:val="00914381"/>
    <w:rsid w:val="0096179D"/>
    <w:rsid w:val="00982E52"/>
    <w:rsid w:val="0099269B"/>
    <w:rsid w:val="009A19E7"/>
    <w:rsid w:val="009B48B1"/>
    <w:rsid w:val="009B7F08"/>
    <w:rsid w:val="009C26B2"/>
    <w:rsid w:val="009C6233"/>
    <w:rsid w:val="009C6CCA"/>
    <w:rsid w:val="009D476D"/>
    <w:rsid w:val="009D7BC5"/>
    <w:rsid w:val="009E477C"/>
    <w:rsid w:val="00A64D35"/>
    <w:rsid w:val="00A73988"/>
    <w:rsid w:val="00AD5775"/>
    <w:rsid w:val="00AE7B5D"/>
    <w:rsid w:val="00AF2C0F"/>
    <w:rsid w:val="00B134E8"/>
    <w:rsid w:val="00B16D7B"/>
    <w:rsid w:val="00B26F0E"/>
    <w:rsid w:val="00B33A6C"/>
    <w:rsid w:val="00B37B71"/>
    <w:rsid w:val="00B468C1"/>
    <w:rsid w:val="00B52BDE"/>
    <w:rsid w:val="00B722B5"/>
    <w:rsid w:val="00BA46D8"/>
    <w:rsid w:val="00BA4F0F"/>
    <w:rsid w:val="00BA5971"/>
    <w:rsid w:val="00BC624E"/>
    <w:rsid w:val="00BD3341"/>
    <w:rsid w:val="00BD3783"/>
    <w:rsid w:val="00C14790"/>
    <w:rsid w:val="00C33C55"/>
    <w:rsid w:val="00C33DD1"/>
    <w:rsid w:val="00C40154"/>
    <w:rsid w:val="00C50F6B"/>
    <w:rsid w:val="00C83A38"/>
    <w:rsid w:val="00CB2F2B"/>
    <w:rsid w:val="00CD1F3D"/>
    <w:rsid w:val="00CD74AE"/>
    <w:rsid w:val="00D10F29"/>
    <w:rsid w:val="00D44327"/>
    <w:rsid w:val="00D949D7"/>
    <w:rsid w:val="00D96AEF"/>
    <w:rsid w:val="00E361C4"/>
    <w:rsid w:val="00E43069"/>
    <w:rsid w:val="00E60EAD"/>
    <w:rsid w:val="00E63081"/>
    <w:rsid w:val="00E70219"/>
    <w:rsid w:val="00E811A4"/>
    <w:rsid w:val="00F077E2"/>
    <w:rsid w:val="00F4078A"/>
    <w:rsid w:val="00F47529"/>
    <w:rsid w:val="00F52EAF"/>
    <w:rsid w:val="00F76EA9"/>
    <w:rsid w:val="00F832CB"/>
    <w:rsid w:val="00FC4CBB"/>
    <w:rsid w:val="00FD16EE"/>
    <w:rsid w:val="00FE2ED5"/>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FFFF6"/>
  <w15:chartTrackingRefBased/>
  <w15:docId w15:val="{A97D0297-C7F0-4BB9-A320-D8BD4CEB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r-Latn-B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D6774"/>
    <w:rPr>
      <w:sz w:val="16"/>
      <w:szCs w:val="16"/>
    </w:rPr>
  </w:style>
  <w:style w:type="paragraph" w:styleId="CommentText">
    <w:name w:val="annotation text"/>
    <w:basedOn w:val="Normal"/>
    <w:link w:val="CommentTextChar"/>
    <w:uiPriority w:val="99"/>
    <w:semiHidden/>
    <w:unhideWhenUsed/>
    <w:rsid w:val="003D6774"/>
    <w:pPr>
      <w:spacing w:line="240" w:lineRule="auto"/>
    </w:pPr>
    <w:rPr>
      <w:sz w:val="20"/>
      <w:szCs w:val="20"/>
    </w:rPr>
  </w:style>
  <w:style w:type="character" w:customStyle="1" w:styleId="CommentTextChar">
    <w:name w:val="Comment Text Char"/>
    <w:basedOn w:val="DefaultParagraphFont"/>
    <w:link w:val="CommentText"/>
    <w:uiPriority w:val="99"/>
    <w:semiHidden/>
    <w:rsid w:val="003D6774"/>
    <w:rPr>
      <w:sz w:val="20"/>
      <w:szCs w:val="20"/>
    </w:rPr>
  </w:style>
  <w:style w:type="paragraph" w:styleId="BalloonText">
    <w:name w:val="Balloon Text"/>
    <w:basedOn w:val="Normal"/>
    <w:link w:val="BalloonTextChar"/>
    <w:uiPriority w:val="99"/>
    <w:semiHidden/>
    <w:unhideWhenUsed/>
    <w:rsid w:val="003D67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774"/>
    <w:rPr>
      <w:rFonts w:ascii="Segoe UI" w:hAnsi="Segoe UI" w:cs="Segoe UI"/>
      <w:sz w:val="18"/>
      <w:szCs w:val="18"/>
    </w:rPr>
  </w:style>
  <w:style w:type="paragraph" w:styleId="Header">
    <w:name w:val="header"/>
    <w:basedOn w:val="Normal"/>
    <w:link w:val="HeaderChar"/>
    <w:unhideWhenUsed/>
    <w:rsid w:val="002845D2"/>
    <w:pPr>
      <w:tabs>
        <w:tab w:val="center" w:pos="4513"/>
        <w:tab w:val="right" w:pos="9026"/>
      </w:tabs>
      <w:spacing w:after="0" w:line="240" w:lineRule="auto"/>
    </w:pPr>
    <w:rPr>
      <w:rFonts w:ascii="Calibri" w:eastAsia="SimSun" w:hAnsi="Calibri" w:cs="Times New Roman"/>
      <w:kern w:val="0"/>
      <w:lang w:val="sr-Cyrl-RS" w:eastAsia="sr-Cyrl-RS"/>
      <w14:ligatures w14:val="none"/>
    </w:rPr>
  </w:style>
  <w:style w:type="character" w:customStyle="1" w:styleId="HeaderChar">
    <w:name w:val="Header Char"/>
    <w:basedOn w:val="DefaultParagraphFont"/>
    <w:link w:val="Header"/>
    <w:uiPriority w:val="99"/>
    <w:rsid w:val="002845D2"/>
    <w:rPr>
      <w:rFonts w:ascii="Calibri" w:eastAsia="SimSun" w:hAnsi="Calibri" w:cs="Times New Roman"/>
      <w:kern w:val="0"/>
      <w:lang w:val="sr-Cyrl-RS" w:eastAsia="sr-Cyrl-RS"/>
      <w14:ligatures w14:val="none"/>
    </w:rPr>
  </w:style>
  <w:style w:type="character" w:styleId="Hyperlink">
    <w:name w:val="Hyperlink"/>
    <w:uiPriority w:val="99"/>
    <w:unhideWhenUsed/>
    <w:rsid w:val="002845D2"/>
    <w:rPr>
      <w:color w:val="0000FF"/>
      <w:u w:val="single"/>
    </w:rPr>
  </w:style>
  <w:style w:type="character" w:styleId="Strong">
    <w:name w:val="Strong"/>
    <w:uiPriority w:val="22"/>
    <w:qFormat/>
    <w:rsid w:val="002845D2"/>
    <w:rPr>
      <w:b/>
      <w:bCs/>
    </w:rPr>
  </w:style>
  <w:style w:type="paragraph" w:styleId="ListParagraph">
    <w:name w:val="List Paragraph"/>
    <w:aliases w:val="Heading 21,Heading 211"/>
    <w:basedOn w:val="Normal"/>
    <w:link w:val="ListParagraphChar"/>
    <w:uiPriority w:val="34"/>
    <w:qFormat/>
    <w:rsid w:val="00E63081"/>
    <w:pPr>
      <w:spacing w:after="200" w:line="276" w:lineRule="auto"/>
      <w:ind w:left="720"/>
      <w:contextualSpacing/>
    </w:pPr>
    <w:rPr>
      <w:rFonts w:ascii="Calibri" w:eastAsia="Calibri" w:hAnsi="Calibri" w:cs="Times New Roman"/>
      <w:kern w:val="0"/>
      <w:lang w:val="en-US"/>
      <w14:ligatures w14:val="none"/>
    </w:rPr>
  </w:style>
  <w:style w:type="character" w:customStyle="1" w:styleId="ListParagraphChar">
    <w:name w:val="List Paragraph Char"/>
    <w:aliases w:val="Heading 21 Char,Heading 211 Char"/>
    <w:link w:val="ListParagraph"/>
    <w:uiPriority w:val="34"/>
    <w:locked/>
    <w:rsid w:val="00E63081"/>
    <w:rPr>
      <w:rFonts w:ascii="Calibri" w:eastAsia="Calibri" w:hAnsi="Calibri" w:cs="Times New Roman"/>
      <w:kern w:val="0"/>
      <w:lang w:val="en-US"/>
      <w14:ligatures w14:val="none"/>
    </w:rPr>
  </w:style>
  <w:style w:type="paragraph" w:styleId="CommentSubject">
    <w:name w:val="annotation subject"/>
    <w:basedOn w:val="CommentText"/>
    <w:next w:val="CommentText"/>
    <w:link w:val="CommentSubjectChar"/>
    <w:uiPriority w:val="99"/>
    <w:semiHidden/>
    <w:unhideWhenUsed/>
    <w:rsid w:val="009B48B1"/>
    <w:rPr>
      <w:b/>
      <w:bCs/>
    </w:rPr>
  </w:style>
  <w:style w:type="character" w:customStyle="1" w:styleId="CommentSubjectChar">
    <w:name w:val="Comment Subject Char"/>
    <w:basedOn w:val="CommentTextChar"/>
    <w:link w:val="CommentSubject"/>
    <w:uiPriority w:val="99"/>
    <w:semiHidden/>
    <w:rsid w:val="009B48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vladars.r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8A891-D22C-4996-8B1E-C8C76FF30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29</Pages>
  <Words>10998</Words>
  <Characters>62693</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Helena Radulj</cp:lastModifiedBy>
  <cp:revision>23</cp:revision>
  <cp:lastPrinted>2024-07-12T10:41:00Z</cp:lastPrinted>
  <dcterms:created xsi:type="dcterms:W3CDTF">2024-07-05T06:45:00Z</dcterms:created>
  <dcterms:modified xsi:type="dcterms:W3CDTF">2024-07-12T10:42:00Z</dcterms:modified>
</cp:coreProperties>
</file>